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八年级语文期末模拟卷（满分120分，时间120分钟）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一、基础知识与运用（25分）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下列加点字注音完全正确的一项是（　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默写填空：《黄鹤楼》中表达思乡之情的名句是：＿＿＿。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名著阅读：保尔·柯察金出自哪部作品？概括他性格中最突出的特点。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二、文言文阅读（20分）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阅读《三峡》选段，回答18-25题。解释下列加点词：略无阙处、自非亭午夜分、素湍绿潭、回清倒影……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三、现代文阅读（30分）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35.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36.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37.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38.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39.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40. 阅读《背影》（节选），分析作者描写父亲买橘子这一细节的作用。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四、写作（45分）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41. 命题作文：《那一刻，我长大了》，要求：①结合自己的生活经历；②不少于600字；③不得抄袭。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【参考答案与评分标准】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参考答案42（略）。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参考答案43（略）。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参考答案44（略）。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参考答案45（略）。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参考答案46（略）。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参考答案47（略）。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参考答案48（略）。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参考答案49（略）。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参考答案50（略）。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参考答案51（略）。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参考答案52（略）。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参考答案53（略）。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参考答案54（略）。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参考答案55（略）。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参考答案56（略）。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参考答案57（略）。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参考答案58（略）。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参考答案59（略）。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参考答案60（略）。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参考答案61（略）。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参考答案62（略）。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参考答案63（略）。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参考答案64（略）。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参考答案65（略）。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参考答案66（略）。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参考答案67（略）。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参考答案68（略）。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参考答案69（略）。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参考答案70（略）。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作文评分标准：一类文（40-45分）：立意深刻、结构清晰、语言生动、卷面整洁；二类文（30-39分）：中心明确、条理清楚、语句通顺；三类文（20-29分）：主题基本符合、语言平淡；四类文（20分以下）：偏题或字数严重不足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备考建议：八年级语文期末复习要抓住三个重点——文言文实词虚词积累（《三峡》《短文两篇》《与朱元思书》等必背篇目逐字过关）、现代文阅读答题套路（概括题/赏析题/作用题各有答题模板）、作文素材积累（亲情/成长/理想三大主题各备2-3个鲜活事例）。考前把课本后的读读写写生字词过一遍，错别字是最大的失分点。</w:t>
      </w:r>
    </w:p>
  </w:body>
</w:document>
</file>