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离婚协议书</w:t>
      </w:r>
    </w:p>
    <w:p>
      <w:pPr>
        <w:pStyle w:val="Heading1"/>
      </w:pPr>
      <w:r>
        <w:t>离婚协议书（民政局登记备案标准版）</w:t>
      </w:r>
    </w:p>
    <w:p>
      <w:r>
        <w:t>说明：本范本适用于双方自愿协议离婚，并已就子女抚养、财产分割、债务处理等事项达成一致。一式三份，双方各执一份，婚姻登记机关存档一份。建议涉及重大财产或子女抚养争议时咨询专业婚姻家事律师。</w:t>
      </w:r>
    </w:p>
    <w:p>
      <w:pPr>
        <w:pStyle w:val="Heading2"/>
      </w:pPr>
      <w:r>
        <w:t>一、双方当事人基本信息</w:t>
      </w:r>
    </w:p>
    <w:p>
      <w:r>
        <w:t>男方（甲方）：</w:t>
      </w:r>
    </w:p>
    <w:p>
      <w:r>
        <w:t xml:space="preserve">姓名：　　　　　　　性别：　　　　民族：　　　　</w:t>
      </w:r>
    </w:p>
    <w:p>
      <w:r>
        <w:t xml:space="preserve">身份证号：　　　　　　　　　　　　　　　　　　　　</w:t>
      </w:r>
    </w:p>
    <w:p>
      <w:r>
        <w:t xml:space="preserve">户籍地址：　　　　　　　　　　　　　　　　　　　　</w:t>
      </w:r>
    </w:p>
    <w:p>
      <w:r>
        <w:t xml:space="preserve">现居住地址：　　　　　　　　　　　　　　　　　　　</w:t>
      </w:r>
    </w:p>
    <w:p>
      <w:r>
        <w:t xml:space="preserve">联系电话：　　　　　　　　　　　　　　　　　　　　</w:t>
      </w:r>
    </w:p>
    <w:p>
      <w:r>
        <w:t>女方（乙方）：</w:t>
      </w:r>
    </w:p>
    <w:p>
      <w:r>
        <w:t xml:space="preserve">姓名：　　　　　　　性别：　　　　民族：　　　　</w:t>
      </w:r>
    </w:p>
    <w:p>
      <w:r>
        <w:t xml:space="preserve">身份证号：　　　　　　　　　　　　　　　　　　　　</w:t>
      </w:r>
    </w:p>
    <w:p>
      <w:r>
        <w:t xml:space="preserve">户籍地址：　　　　　　　　　　　　　　　　　　　　</w:t>
      </w:r>
    </w:p>
    <w:p>
      <w:r>
        <w:t xml:space="preserve">现居住地址：　　　　　　　　　　　　　　　　　　　</w:t>
      </w:r>
    </w:p>
    <w:p>
      <w:r>
        <w:t xml:space="preserve">联系电话：　　　　　　　　　　　　　　　　　　　　</w:t>
      </w:r>
    </w:p>
    <w:p>
      <w:pPr>
        <w:pStyle w:val="Heading2"/>
      </w:pPr>
      <w:r>
        <w:t>二、结婚登记及离婚意愿</w:t>
      </w:r>
    </w:p>
    <w:p>
      <w:r>
        <w:t>甲乙双方于某年某月某日在某民政局婚姻登记机关登记结婚，结婚证字号为某字。婚后于某年某月某日生育一子或女，姓名为某，身份证号为某。</w:t>
      </w:r>
    </w:p>
    <w:p>
      <w:r>
        <w:t>现因夫妻感情确已破裂，已无和好可能，经双方自愿协商，就离婚一事达成如下一致意见，双方均具备完全民事行为能力，本协议系双方真实意思表示，不存在欺诈、胁迫等情形。双方自愿解除婚姻关系。</w:t>
      </w:r>
    </w:p>
    <w:p>
      <w:pPr>
        <w:pStyle w:val="Heading2"/>
      </w:pPr>
      <w:r>
        <w:t>三、子女抚养、抚养费及探望权</w:t>
      </w:r>
    </w:p>
    <w:p>
      <w:r>
        <w:t>1. 婚生子或女某姓名归男方或女方直接抚养，随其共同生活。</w:t>
      </w:r>
    </w:p>
    <w:p>
      <w:r>
        <w:t>2. 由非直接抚养方每月支付抚养费人民币若干元，于每月某日前转账至直接抚养方指定银行账户，开户行某、户名某、账号某，直至子女年满十八周岁止。子女年满十八周岁后仍在上高中或丧失独立生活能力的，双方另行协商。</w:t>
      </w:r>
    </w:p>
    <w:p>
      <w:r>
        <w:t>3. 子女的教育费（学费、培训费）、大额医疗费（单次超过若干元）由双方各承担50%，凭票据实结算。</w:t>
      </w:r>
    </w:p>
    <w:p>
      <w:r>
        <w:t>4. 在不影响子女正常学习、生活的前提下，非直接抚养方享有探望权。具体方式为：每月可探望若干次，一般安排在周六或周日，具体时间由双方提前协商；寒暑假探望时间由双方另行协商。直接抚养方应予以配合，不得无故阻挠。</w:t>
      </w:r>
    </w:p>
    <w:p>
      <w:r>
        <w:t>5. 如一方今后经济状况发生重大变化，或子女实际需求发生重大变化，双方可就抚养费数额另行协商，协商不成可向人民法院起诉。</w:t>
      </w:r>
    </w:p>
    <w:p>
      <w:pPr>
        <w:pStyle w:val="Heading2"/>
      </w:pPr>
      <w:r>
        <w:t>四、夫妻共同财产分割</w:t>
      </w:r>
    </w:p>
    <w:p>
      <w:r>
        <w:t>（一）房产</w:t>
      </w:r>
    </w:p>
    <w:p>
      <w:r>
        <w:t>1. 位于某处的房屋（不动产权证号为某，建筑面积若干平方米），归男方或女方所有。取得房屋所有权的一方应于本协议生效后若干日内向另一方支付房屋补偿款人民币若干元。</w:t>
      </w:r>
    </w:p>
    <w:p>
      <w:r>
        <w:t>2. 上述房屋剩余银行贷款（如有）人民币若干元，由取得房屋所有权的一方自行偿还，与另一方无关。另一方应于需要时配合办理产权变更及贷款转移手续。</w:t>
      </w:r>
    </w:p>
    <w:p>
      <w:r>
        <w:t>（二）机动车</w:t>
      </w:r>
    </w:p>
    <w:p>
      <w:r>
        <w:t>车牌号为某的某品牌汽车一辆，归某方所有，取得车辆的一方应于本协议生效后若干日内向另一方支付补偿款人民币若干元；剩余车贷由取得车辆一方自行偿还。双方应于本协议生效后若干日内配合办理车辆过户手续。</w:t>
      </w:r>
    </w:p>
    <w:p>
      <w:r>
        <w:t>（三）银行存款、理财及公积金</w:t>
      </w:r>
    </w:p>
    <w:p>
      <w:r>
        <w:t>双方名下现有银行存款、理财产品、股票基金账户余额、住房公积金余额，合计人民币若干元。经协商，归某方所有若干元，归某方所有若干元；双方各自名下的存款、理财、公积金归各自所有，互不追究。</w:t>
      </w:r>
    </w:p>
    <w:p>
      <w:r>
        <w:t>（四）其他财产</w:t>
      </w:r>
    </w:p>
    <w:p>
      <w:r>
        <w:t>双方各自的私人生活用品、首饰、衣物、职业物品归各自所有；家用电器、家具按附件《财产清单》分割；双方各自名下的保险（含现金价值）归各自所有。</w:t>
      </w:r>
    </w:p>
    <w:p>
      <w:pPr>
        <w:pStyle w:val="Heading2"/>
      </w:pPr>
      <w:r>
        <w:t>五、夫妻共同债务处理</w:t>
      </w:r>
    </w:p>
    <w:p>
      <w:r>
        <w:t>1. 双方确认，婚姻关系存续期间，除下列债务外，无其他夫妻共同债务：</w:t>
      </w:r>
    </w:p>
    <w:p>
      <w:r>
        <w:t>（1）因购买上述房屋向某银行贷款人民币若干元，由某方负责偿还；</w:t>
      </w:r>
    </w:p>
    <w:p>
      <w:r>
        <w:t>（2）因购买上述车辆向某银行贷款人民币若干元，由某方负责偿还。</w:t>
      </w:r>
    </w:p>
    <w:p>
      <w:r>
        <w:t>2. 除上述债务外，任何一方如在婚姻关系存续期间以个人名义对外负有未经对方签字确认、也未用于家庭共同生活的债务，均由举债一方个人承担，与另一方无关。</w:t>
      </w:r>
    </w:p>
    <w:p>
      <w:r>
        <w:t>3. 本协议签署后，如因一方个人债务导致另一方被追索、被执行或被列入失信名单的，负债方应赔偿另一方因此遭受的全部损失，含律师费、诉讼费、差旅费、误工费等。</w:t>
      </w:r>
    </w:p>
    <w:p>
      <w:pPr>
        <w:pStyle w:val="Heading2"/>
      </w:pPr>
      <w:r>
        <w:t>六、其他约定</w:t>
      </w:r>
    </w:p>
    <w:p>
      <w:r>
        <w:t>1. 双方确认，在签订本协议时均已充分了解对方的财产状况，不存在隐匿、转移、变卖、毁损夫妻共同财产或伪造夫妻共同债务的情形。如离婚后发现一方有上述行为，另一方有权向人民法院提起诉讼请求再次分割夫妻共同财产。</w:t>
      </w:r>
    </w:p>
    <w:p>
      <w:r>
        <w:t>2. 双方同意，离婚后不得干涉对方的正常工作和生活，不得向子女或外界散布有损对方名誉的言论。</w:t>
      </w:r>
    </w:p>
    <w:p>
      <w:r>
        <w:t>3. 本协议自双方签字并经婚姻登记机关办理离婚登记、发给离婚证之日起生效。</w:t>
      </w:r>
    </w:p>
    <w:p>
      <w:r>
        <w:t>4. 本协议一式三份，甲乙双方各执一份，婚姻登记机关存档一份，具有同等法律效力。</w:t>
      </w:r>
    </w:p>
    <w:p>
      <w:r>
        <w:t>5. 本协议履行过程中如发生争议，双方应友好协商解决；协商不成的，任何一方均可向被告住所地人民法院提起诉讼。</w:t>
      </w:r>
    </w:p>
    <w:p>
      <w:pPr>
        <w:pStyle w:val="Heading2"/>
      </w:pPr>
      <w:r>
        <w:t>七、双方签署</w:t>
      </w:r>
    </w:p>
    <w:p>
      <w:r>
        <w:t xml:space="preserve">男方（签字并按手印）：　　　　　　　　</w:t>
      </w:r>
    </w:p>
    <w:p>
      <w:r>
        <w:t>日期：　　年　　月　　日</w:t>
      </w:r>
    </w:p>
    <w:p>
      <w:r>
        <w:t xml:space="preserve">女方（签字并按手印）：　　　　　　　　</w:t>
      </w:r>
    </w:p>
    <w:p>
      <w:r>
        <w:t>日期：　　年　　月　　日</w:t>
      </w:r>
    </w:p>
    <w:p>
      <w:r>
        <w:t xml:space="preserve">婚姻登记机关见证（盖章）：　　　　　　</w:t>
      </w:r>
    </w:p>
    <w:p>
      <w:r>
        <w:t>日期：　　年　　月　　日</w:t>
      </w:r>
    </w:p>
    <w:p>
      <w:pPr>
        <w:pStyle w:val="Heading2"/>
      </w:pPr>
      <w:r>
        <w:t>八、办理协议离婚流程提示</w:t>
      </w:r>
    </w:p>
    <w:p>
      <w:r>
        <w:t>根据《中华人民共和国民法典》婚姻家庭编规定，双方自愿离婚的，须亲自到一方户籍所在地婚姻登记机关申请离婚登记。自婚姻登记机关收到离婚登记申请之日起三十日内，任何一方不愿意离婚的，可以向婚姻登记机关撤回离婚登记申请。前述期限届满后三十日内，双方应当亲自到婚姻登记机关申请发给离婚证；未申请的，视为撤回离婚登记申请。请双方提前准备身份证、户口本、结婚证、离婚协议书（A4打印一式三份）、2寸单人近期半身免冠照片各2张。</w:t>
      </w:r>
    </w:p>
    <w:p>
      <w:pPr>
        <w:pStyle w:val="Heading2"/>
      </w:pPr>
      <w:r>
        <w:t>九、特别声明</w:t>
      </w:r>
    </w:p>
    <w:p>
      <w:r>
        <w:t>1. 双方确认，在签订本协议时均神志清楚、具备完全民事行为能力，未受到任何一方的胁迫、欺诈或乘人之危，本协议系双方在平等、自愿、协商一致基础上达成。</w:t>
      </w:r>
    </w:p>
    <w:p>
      <w:r>
        <w:t>2. 双方确认，已就夫妻共同财产、共同债务、子女抚养等事项进行了全面、充分的清点和协商，不存在遗漏、隐瞒或重大误解。任何一方在本协议签订后如发现另一方在婚姻关系存续期间存在隐藏、转移、变卖、毁损夫妻共同财产，或伪造夫妻共同债务等行为，均有权向人民法院提起诉讼，请求再次分割夫妻共同财产。</w:t>
      </w:r>
    </w:p>
    <w:p>
      <w:r>
        <w:t>3. 双方承诺，离婚后不得以任何方式干扰对方的正常工作、生活和社交，不得在子女、家人、朋友、同事面前发表有损对方名誉的言论，不得擅自向子女灌输对另一方不利的观点。涉及子女重大事项（如升学、就医、出国等），双方应本着有利于子女身心健康的原则共同协商决定。</w:t>
      </w:r>
    </w:p>
    <w:p>
      <w:r>
        <w:t>4. 本协议一式三份，双方各执一份，婚姻登记机关存档一份，自婚姻登记机关颁发《离婚证》之日起生效。本协议生效后，双方应严格履行；如一方不履行，另一方可向人民法院起诉要求履行并承担违约责任。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