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企业人力资源管理师（三级）100题考前必刷（含答案解析）</w:t>
      </w:r>
    </w:p>
    <w:p>
      <w:r>
        <w:t>本试卷根据企业人力资源管理师国家职业技能标准（三级）编写，涵盖人力资源规划、招聘配置、培训开发、绩效管理、薪酬福利、劳动关系管理六大模块核心考点，共100道单项选择题。每题附有详细答案和解析，适合考前刷题冲刺。</w:t>
      </w:r>
    </w:p>
    <w:p/>
    <w:p>
      <w:r>
        <w:t>一、单项选择题（共100题，每题1分。每题的备选项中，只有1个最符合题意）</w:t>
      </w:r>
    </w:p>
    <w:p/>
    <w:p>
      <w:r>
        <w:t>1. 人力资源管理的首要环节是</w:t>
      </w:r>
    </w:p>
    <w:p>
      <w:r>
        <w:t xml:space="preserve">   A. 人员招聘    B. 人力资源规划</w:t>
      </w:r>
    </w:p>
    <w:p>
      <w:r>
        <w:t xml:space="preserve">   C. 培训开发    D. 绩效管理</w:t>
      </w:r>
    </w:p>
    <w:p>
      <w:r>
        <w:t>2. 人力资源规划的核心是</w:t>
      </w:r>
    </w:p>
    <w:p>
      <w:r>
        <w:t xml:space="preserve">   A. 人力资源需求预测    B. 人力资源供给预测</w:t>
      </w:r>
    </w:p>
    <w:p>
      <w:r>
        <w:t xml:space="preserve">   C. 人力资源供需平衡    D. 人力资源战略</w:t>
      </w:r>
    </w:p>
    <w:p>
      <w:r>
        <w:t>3. 工作岗位分析的最终成果是</w:t>
      </w:r>
    </w:p>
    <w:p>
      <w:r>
        <w:t xml:space="preserve">   A. 工作说明书    B. 岗位规范</w:t>
      </w:r>
    </w:p>
    <w:p>
      <w:r>
        <w:t xml:space="preserve">   C. 工作说明书和岗位规范    D. 招聘计划</w:t>
      </w:r>
    </w:p>
    <w:p>
      <w:r>
        <w:t>4. 工作说明书的内容不包括</w:t>
      </w:r>
    </w:p>
    <w:p>
      <w:r>
        <w:t xml:space="preserve">   A. 岗位名称    B. 岗位职责</w:t>
      </w:r>
    </w:p>
    <w:p>
      <w:r>
        <w:t xml:space="preserve">   C. 工作条件    D. 员工薪酬</w:t>
      </w:r>
    </w:p>
    <w:p>
      <w:r>
        <w:t>5. 岗位规范的内容不包括</w:t>
      </w:r>
    </w:p>
    <w:p>
      <w:r>
        <w:t xml:space="preserve">   A. 岗位劳动规则    B. 定员定额标准</w:t>
      </w:r>
    </w:p>
    <w:p>
      <w:r>
        <w:t xml:space="preserve">   C. 岗位培训规范    D. 员工职业生涯规划</w:t>
      </w:r>
    </w:p>
    <w:p>
      <w:r>
        <w:t>6. 企业人员招聘的直接目的是</w:t>
      </w:r>
    </w:p>
    <w:p>
      <w:r>
        <w:t xml:space="preserve">   A. 招聘到最优秀的人    B. 招聘到合适的人</w:t>
      </w:r>
    </w:p>
    <w:p>
      <w:r>
        <w:t xml:space="preserve">   C. 降低招聘成本    D. 树立企业形象</w:t>
      </w:r>
    </w:p>
    <w:p>
      <w:r>
        <w:t>7. 内部招聘的优点不包括</w:t>
      </w:r>
    </w:p>
    <w:p>
      <w:r>
        <w:t xml:space="preserve">   A. 激励员工    B. 招聘成本低</w:t>
      </w:r>
    </w:p>
    <w:p>
      <w:r>
        <w:t xml:space="preserve">   C. 选择范围大    D. 适应速度快</w:t>
      </w:r>
    </w:p>
    <w:p>
      <w:r>
        <w:t>8. 外部招聘的优点不包括</w:t>
      </w:r>
    </w:p>
    <w:p>
      <w:r>
        <w:t xml:space="preserve">   A. 带来新思想和新方法    B. 有利于招聘到一流人才</w:t>
      </w:r>
    </w:p>
    <w:p>
      <w:r>
        <w:t xml:space="preserve">   C. 树立企业形象    D. 激励员工</w:t>
      </w:r>
    </w:p>
    <w:p>
      <w:r>
        <w:t>9. 简历筛选的首要步骤是</w:t>
      </w:r>
    </w:p>
    <w:p>
      <w:r>
        <w:t xml:space="preserve">   A. 审查简历的客观内容    B. 审查简历的主观内容</w:t>
      </w:r>
    </w:p>
    <w:p>
      <w:r>
        <w:t xml:space="preserve">   C. 判断是否符合岗位基本要求    D. 对简历进行分类</w:t>
      </w:r>
    </w:p>
    <w:p>
      <w:r>
        <w:t>10. 面试的目标不包括</w:t>
      </w:r>
    </w:p>
    <w:p>
      <w:r>
        <w:t xml:space="preserve">   A. 创造融洽的会谈气氛    B. 让应聘者更清楚地了解企业</w:t>
      </w:r>
    </w:p>
    <w:p>
      <w:r>
        <w:t xml:space="preserve">   C. 了解应聘者的专业知识    D. 决定录用所有应聘者</w:t>
      </w:r>
    </w:p>
    <w:p>
      <w:r>
        <w:t>11. 初次面试的目的主要是</w:t>
      </w:r>
    </w:p>
    <w:p>
      <w:r>
        <w:t xml:space="preserve">   A. 初步筛选    B. 深入考察</w:t>
      </w:r>
    </w:p>
    <w:p>
      <w:r>
        <w:t xml:space="preserve">   C. 最终决策    D. 背景调查</w:t>
      </w:r>
    </w:p>
    <w:p>
      <w:r>
        <w:t>12. 结构化面试又称为</w:t>
      </w:r>
    </w:p>
    <w:p>
      <w:r>
        <w:t xml:space="preserve">   A. 固定模式面试    B. 非固定模式面试</w:t>
      </w:r>
    </w:p>
    <w:p>
      <w:r>
        <w:t xml:space="preserve">   C. 混合面试    D. 情景面试</w:t>
      </w:r>
    </w:p>
    <w:p>
      <w:r>
        <w:t>13. 非结构化面试的优点是</w:t>
      </w:r>
    </w:p>
    <w:p>
      <w:r>
        <w:t xml:space="preserve">   A. 灵活自由    B. 结构严谨</w:t>
      </w:r>
    </w:p>
    <w:p>
      <w:r>
        <w:t xml:space="preserve">   C. 评价一致    D. 信度高</w:t>
      </w:r>
    </w:p>
    <w:p>
      <w:r>
        <w:t>14. 心理测试的类型不包括</w:t>
      </w:r>
    </w:p>
    <w:p>
      <w:r>
        <w:t xml:space="preserve">   A. 能力测试    B. 人格测试</w:t>
      </w:r>
    </w:p>
    <w:p>
      <w:r>
        <w:t xml:space="preserve">   C. 兴趣测试    D. 笔迹测试</w:t>
      </w:r>
    </w:p>
    <w:p>
      <w:r>
        <w:t>15. 职业兴趣测试中，霍兰德职业兴趣理论将人格分为()种类型</w:t>
      </w:r>
    </w:p>
    <w:p>
      <w:r>
        <w:t xml:space="preserve">   A. 4    B. 5</w:t>
      </w:r>
    </w:p>
    <w:p>
      <w:r>
        <w:t xml:space="preserve">   C. 6    D. 8</w:t>
      </w:r>
    </w:p>
    <w:p>
      <w:r>
        <w:t>16. 员工培训的目的是</w:t>
      </w:r>
    </w:p>
    <w:p>
      <w:r>
        <w:t xml:space="preserve">   A. 提高员工素质    B. 提高企业效益</w:t>
      </w:r>
    </w:p>
    <w:p>
      <w:r>
        <w:t xml:space="preserve">   C. 满足企业战略需要    D. 以上皆是</w:t>
      </w:r>
    </w:p>
    <w:p>
      <w:r>
        <w:t>17. 培训需求分析的层次不包括</w:t>
      </w:r>
    </w:p>
    <w:p>
      <w:r>
        <w:t xml:space="preserve">   A. 战略层次    B. 组织层次</w:t>
      </w:r>
    </w:p>
    <w:p>
      <w:r>
        <w:t xml:space="preserve">   C. 任务层次    D. 个人层次</w:t>
      </w:r>
    </w:p>
    <w:p>
      <w:r>
        <w:t>18. 在培训需求分析中，组织分析是指</w:t>
      </w:r>
    </w:p>
    <w:p>
      <w:r>
        <w:t xml:space="preserve">   A. 确定组织范围内的培训需求    B. 分析岗位工作对培训的要求</w:t>
      </w:r>
    </w:p>
    <w:p>
      <w:r>
        <w:t xml:space="preserve">   C. 分析员工个人的培训需求    D. 分析培训预算</w:t>
      </w:r>
    </w:p>
    <w:p>
      <w:r>
        <w:t>19. 在培训需求分析中，任务分析是指</w:t>
      </w:r>
    </w:p>
    <w:p>
      <w:r>
        <w:t xml:space="preserve">   A. 确定组织范围内的培训需求    B. 分析岗位工作对培训的要求</w:t>
      </w:r>
    </w:p>
    <w:p>
      <w:r>
        <w:t xml:space="preserve">   C. 分析员工个人的培训需求    D. 分析培训方法</w:t>
      </w:r>
    </w:p>
    <w:p>
      <w:r>
        <w:t>20. 在培训需求分析中，人员分析是指</w:t>
      </w:r>
    </w:p>
    <w:p>
      <w:r>
        <w:t xml:space="preserve">   A. 确定组织范围内的培训需求    B. 分析岗位工作对培训的要求</w:t>
      </w:r>
    </w:p>
    <w:p>
      <w:r>
        <w:t xml:space="preserve">   C. 分析员工个人的培训需求    D. 分析培训师</w:t>
      </w:r>
    </w:p>
    <w:p>
      <w:r>
        <w:t>21. 在岗培训的优点不包括</w:t>
      </w:r>
    </w:p>
    <w:p>
      <w:r>
        <w:t xml:space="preserve">   A. 经济    B. 实用</w:t>
      </w:r>
    </w:p>
    <w:p>
      <w:r>
        <w:t xml:space="preserve">   C. 有效    D. 避免干扰工作</w:t>
      </w:r>
    </w:p>
    <w:p>
      <w:r>
        <w:t>22. 脱产培训的优点是</w:t>
      </w:r>
    </w:p>
    <w:p>
      <w:r>
        <w:t xml:space="preserve">   A. 时间集中    B. 内容系统</w:t>
      </w:r>
    </w:p>
    <w:p>
      <w:r>
        <w:t xml:space="preserve">   C. 费用低    D. A和B</w:t>
      </w:r>
    </w:p>
    <w:p>
      <w:r>
        <w:t>23. 案例分析法属于</w:t>
      </w:r>
    </w:p>
    <w:p>
      <w:r>
        <w:t xml:space="preserve">   A. 在岗培训    B. 脱产培训</w:t>
      </w:r>
    </w:p>
    <w:p>
      <w:r>
        <w:t xml:space="preserve">   C. 在职培训    D. 自学</w:t>
      </w:r>
    </w:p>
    <w:p>
      <w:r>
        <w:t>24. 绩效管理的起点是</w:t>
      </w:r>
    </w:p>
    <w:p>
      <w:r>
        <w:t xml:space="preserve">   A. 绩效计划    B. 绩效辅导</w:t>
      </w:r>
    </w:p>
    <w:p>
      <w:r>
        <w:t xml:space="preserve">   C. 绩效考核    D. 绩效反馈</w:t>
      </w:r>
    </w:p>
    <w:p>
      <w:r>
        <w:t>25. 绩效考核中，()方法容易产生晕轮效应</w:t>
      </w:r>
    </w:p>
    <w:p>
      <w:r>
        <w:t xml:space="preserve">   A. 排序法    B. 硬性分布法</w:t>
      </w:r>
    </w:p>
    <w:p>
      <w:r>
        <w:t xml:space="preserve">   C. 图评价尺度法    D. 配对比较法</w:t>
      </w:r>
    </w:p>
    <w:p>
      <w:r>
        <w:t>26. 360度考评又称为</w:t>
      </w:r>
    </w:p>
    <w:p>
      <w:r>
        <w:t xml:space="preserve">   A. 全方位考评    B. 多角度考评</w:t>
      </w:r>
    </w:p>
    <w:p>
      <w:r>
        <w:t xml:space="preserve">   C. 全视角考评    D. 以上皆是</w:t>
      </w:r>
    </w:p>
    <w:p>
      <w:r>
        <w:t>27. 绩效反馈的目的是</w:t>
      </w:r>
    </w:p>
    <w:p>
      <w:r>
        <w:t xml:space="preserve">   A. 告知员工考核结果    B. 帮助员工改进绩效</w:t>
      </w:r>
    </w:p>
    <w:p>
      <w:r>
        <w:t xml:space="preserve">   C. 制定下一周期目标    D. 以上皆是</w:t>
      </w:r>
    </w:p>
    <w:p>
      <w:r>
        <w:t>28. 薪酬管理的基本原则不包括</w:t>
      </w:r>
    </w:p>
    <w:p>
      <w:r>
        <w:t xml:space="preserve">   A. 对外具有竞争力    B. 对内具有公正性</w:t>
      </w:r>
    </w:p>
    <w:p>
      <w:r>
        <w:t xml:space="preserve">   C. 对员工具有激励性    D. 对成本具有控制性</w:t>
      </w:r>
    </w:p>
    <w:p>
      <w:r>
        <w:t>29. 基本薪酬的支付依据不包括</w:t>
      </w:r>
    </w:p>
    <w:p>
      <w:r>
        <w:t xml:space="preserve">   A. 岗位    B. 技能</w:t>
      </w:r>
    </w:p>
    <w:p>
      <w:r>
        <w:t xml:space="preserve">   C. 能力    D. 工龄</w:t>
      </w:r>
    </w:p>
    <w:p>
      <w:r>
        <w:t>30. 岗位评价的方法不包括</w:t>
      </w:r>
    </w:p>
    <w:p>
      <w:r>
        <w:t xml:space="preserve">   A. 排列法    B. 分类法</w:t>
      </w:r>
    </w:p>
    <w:p>
      <w:r>
        <w:t xml:space="preserve">   C. 因素比较法    D. 统计法</w:t>
      </w:r>
    </w:p>
    <w:p>
      <w:r>
        <w:t>31. 外部薪酬调查的目的是</w:t>
      </w:r>
    </w:p>
    <w:p>
      <w:r>
        <w:t xml:space="preserve">   A. 确保薪酬的外部公平性    B. 确保薪酬的内部公平性</w:t>
      </w:r>
    </w:p>
    <w:p>
      <w:r>
        <w:t xml:space="preserve">   C. 确保薪酬的个人公平性    D. 控制人工成本</w:t>
      </w:r>
    </w:p>
    <w:p>
      <w:r>
        <w:t>32. 员工福利的特点不包括</w:t>
      </w:r>
    </w:p>
    <w:p>
      <w:r>
        <w:t xml:space="preserve">   A. 补偿性    B. 均等性</w:t>
      </w:r>
    </w:p>
    <w:p>
      <w:r>
        <w:t xml:space="preserve">   C. 集体性    D. 激励性</w:t>
      </w:r>
    </w:p>
    <w:p>
      <w:r>
        <w:t>33. 社会保险不包括</w:t>
      </w:r>
    </w:p>
    <w:p>
      <w:r>
        <w:t xml:space="preserve">   A. 养老保险    B. 医疗保险</w:t>
      </w:r>
    </w:p>
    <w:p>
      <w:r>
        <w:t xml:space="preserve">   C. 工伤保险    D. 商业保险</w:t>
      </w:r>
    </w:p>
    <w:p>
      <w:r>
        <w:t>34. 劳动合同的法定条款不包括</w:t>
      </w:r>
    </w:p>
    <w:p>
      <w:r>
        <w:t xml:space="preserve">   A. 劳动合同期限    B. 工作内容</w:t>
      </w:r>
    </w:p>
    <w:p>
      <w:r>
        <w:t xml:space="preserve">   C. 劳动报酬    D. 试用期</w:t>
      </w:r>
    </w:p>
    <w:p>
      <w:r>
        <w:t>35. 劳动合同可以约定试用期，试用期最长不得超过</w:t>
      </w:r>
    </w:p>
    <w:p>
      <w:r>
        <w:t xml:space="preserve">   A. 3个月    B. 6个月</w:t>
      </w:r>
    </w:p>
    <w:p>
      <w:r>
        <w:t xml:space="preserve">   C. 1年    D. 3个月</w:t>
      </w:r>
    </w:p>
    <w:p>
      <w:r>
        <w:t>36. 劳动者在试用期的工资不得低于本单位相同岗位最低档工资或者劳动合同约定工资的</w:t>
      </w:r>
    </w:p>
    <w:p>
      <w:r>
        <w:t xml:space="preserve">   A. 60%    B. 70%</w:t>
      </w:r>
    </w:p>
    <w:p>
      <w:r>
        <w:t xml:space="preserve">   C. 80%    D. 90%</w:t>
      </w:r>
    </w:p>
    <w:p>
      <w:r>
        <w:t>37. 劳动者提前()日以书面形式通知用人单位，可以解除劳动合同</w:t>
      </w:r>
    </w:p>
    <w:p>
      <w:r>
        <w:t xml:space="preserve">   A. 15    B. 30</w:t>
      </w:r>
    </w:p>
    <w:p>
      <w:r>
        <w:t xml:space="preserve">   C. 60    D. 7</w:t>
      </w:r>
    </w:p>
    <w:p>
      <w:r>
        <w:t>38. 经济补偿按劳动者在本单位工作的年限，每满一年支付()工资的标准向劳动者支付</w:t>
      </w:r>
    </w:p>
    <w:p>
      <w:r>
        <w:t xml:space="preserve">   A. 一个月    B. 两个月</w:t>
      </w:r>
    </w:p>
    <w:p>
      <w:r>
        <w:t xml:space="preserve">   C. 半个月    D. 三个月</w:t>
      </w:r>
    </w:p>
    <w:p>
      <w:r>
        <w:t>39. 集体合同由()与企业签订</w:t>
      </w:r>
    </w:p>
    <w:p>
      <w:r>
        <w:t xml:space="preserve">   A. 工会代表职工    B. 职工代表</w:t>
      </w:r>
    </w:p>
    <w:p>
      <w:r>
        <w:t xml:space="preserve">   C. 工会    D. 劳动部门</w:t>
      </w:r>
    </w:p>
    <w:p>
      <w:r>
        <w:t>40. 劳动争议处理的程序是</w:t>
      </w:r>
    </w:p>
    <w:p>
      <w:r>
        <w:t xml:space="preserve">   A. 协商-调解-仲裁-诉讼    B. 调解-协商-仲裁-诉讼</w:t>
      </w:r>
    </w:p>
    <w:p>
      <w:r>
        <w:t xml:space="preserve">   C. 仲裁-调解-协商-诉讼    D. 诉讼-仲裁-调解-协商</w:t>
      </w:r>
    </w:p>
    <w:p>
      <w:r>
        <w:t>41. 劳动争议申请仲裁的时效期间为</w:t>
      </w:r>
    </w:p>
    <w:p>
      <w:r>
        <w:t xml:space="preserve">   A. 60天    B. 1年</w:t>
      </w:r>
    </w:p>
    <w:p>
      <w:r>
        <w:t xml:space="preserve">   C. 2年    D. 6个月</w:t>
      </w:r>
    </w:p>
    <w:p>
      <w:r>
        <w:t>42. 人力资源规划的外部环境不包括</w:t>
      </w:r>
    </w:p>
    <w:p>
      <w:r>
        <w:t xml:space="preserve">   A. 经济环境    B. 人口环境</w:t>
      </w:r>
    </w:p>
    <w:p>
      <w:r>
        <w:t xml:space="preserve">   C. 科技环境    D. 企业战略</w:t>
      </w:r>
    </w:p>
    <w:p>
      <w:r>
        <w:t>43. 人力资源规划的内部环境不包括</w:t>
      </w:r>
    </w:p>
    <w:p>
      <w:r>
        <w:t xml:space="preserve">   A. 企业发展战略    B. 企业组织文化</w:t>
      </w:r>
    </w:p>
    <w:p>
      <w:r>
        <w:t xml:space="preserve">   C. 企业人力资源系统    D. 劳动力市场</w:t>
      </w:r>
    </w:p>
    <w:p>
      <w:r>
        <w:t>44. 德尔菲法是一种</w:t>
      </w:r>
    </w:p>
    <w:p>
      <w:r>
        <w:t xml:space="preserve">   A. 定性预测方法    B. 定量预测方法</w:t>
      </w:r>
    </w:p>
    <w:p>
      <w:r>
        <w:t xml:space="preserve">   C. 回归分析方法    D. 趋势分析方法</w:t>
      </w:r>
    </w:p>
    <w:p>
      <w:r>
        <w:t>45. 转换比率法是一种</w:t>
      </w:r>
    </w:p>
    <w:p>
      <w:r>
        <w:t xml:space="preserve">   A. 定性预测方法    B. 定量预测方法</w:t>
      </w:r>
    </w:p>
    <w:p>
      <w:r>
        <w:t xml:space="preserve">   C. 经验预测方法    D. 描述预测方法</w:t>
      </w:r>
    </w:p>
    <w:p>
      <w:r>
        <w:t>46. 企业文化的核心是</w:t>
      </w:r>
    </w:p>
    <w:p>
      <w:r>
        <w:t xml:space="preserve">   A. 物质文化    B. 制度文化</w:t>
      </w:r>
    </w:p>
    <w:p>
      <w:r>
        <w:t xml:space="preserve">   C. 精神文化    D. 行为文化</w:t>
      </w:r>
    </w:p>
    <w:p>
      <w:r>
        <w:t>47. 员工职业生涯管理的主体是</w:t>
      </w:r>
    </w:p>
    <w:p>
      <w:r>
        <w:t xml:space="preserve">   A. 员工个人    B. 企业</w:t>
      </w:r>
    </w:p>
    <w:p>
      <w:r>
        <w:t xml:space="preserve">   C. 直线经理    D. 人力资源部门</w:t>
      </w:r>
    </w:p>
    <w:p>
      <w:r>
        <w:t>48. 霍兰德职业兴趣理论中，喜欢从事具体工作、动手能力强的人格类型是</w:t>
      </w:r>
    </w:p>
    <w:p>
      <w:r>
        <w:t xml:space="preserve">   A. 现实型    B. 研究型</w:t>
      </w:r>
    </w:p>
    <w:p>
      <w:r>
        <w:t xml:space="preserve">   C. 艺术型    D. 社会型</w:t>
      </w:r>
    </w:p>
    <w:p>
      <w:r>
        <w:t>49. 霍兰德职业兴趣理论中，喜欢观察、学习、研究、分析、解决问题的人格类型是</w:t>
      </w:r>
    </w:p>
    <w:p>
      <w:r>
        <w:t xml:space="preserve">   A. 现实型    B. 研究型</w:t>
      </w:r>
    </w:p>
    <w:p>
      <w:r>
        <w:t xml:space="preserve">   C. 艺术型    D. 企业型</w:t>
      </w:r>
    </w:p>
    <w:p>
      <w:r>
        <w:t>50. 霍兰德职业兴趣理论中，喜欢富有创造性的、不拘一格的工作的人格类型是</w:t>
      </w:r>
    </w:p>
    <w:p>
      <w:r>
        <w:t xml:space="preserve">   A. 现实型    B. 研究型</w:t>
      </w:r>
    </w:p>
    <w:p>
      <w:r>
        <w:t xml:space="preserve">   C. 艺术型    D. 常规型</w:t>
      </w:r>
    </w:p>
    <w:p>
      <w:r>
        <w:t>51. 霍兰德职业兴趣理论中，喜欢与人交往、帮助别人、不断结交新朋友的人格类型是</w:t>
      </w:r>
    </w:p>
    <w:p>
      <w:r>
        <w:t xml:space="preserve">   A. 现实型    B. 社会型</w:t>
      </w:r>
    </w:p>
    <w:p>
      <w:r>
        <w:t xml:space="preserve">   C. 企业型    D. 常规型</w:t>
      </w:r>
    </w:p>
    <w:p>
      <w:r>
        <w:t>52. 霍兰德职业兴趣理论中，喜欢领导和影响别人的人格类型是</w:t>
      </w:r>
    </w:p>
    <w:p>
      <w:r>
        <w:t xml:space="preserve">   A. 现实型    B. 研究型</w:t>
      </w:r>
    </w:p>
    <w:p>
      <w:r>
        <w:t xml:space="preserve">   C. 企业型    D. 常规型</w:t>
      </w:r>
    </w:p>
    <w:p>
      <w:r>
        <w:t>53. 霍兰德职业兴趣理论中，喜欢有条规、井然有序的工作的人格类型是</w:t>
      </w:r>
    </w:p>
    <w:p>
      <w:r>
        <w:t xml:space="preserve">   A. 现实型    B. 艺术型</w:t>
      </w:r>
    </w:p>
    <w:p>
      <w:r>
        <w:t xml:space="preserve">   C. 常规型    D. 社会型</w:t>
      </w:r>
    </w:p>
    <w:p>
      <w:r>
        <w:t>54. 培训效果评估的柯克帕特里克四级评估模型中，第一级评估是</w:t>
      </w:r>
    </w:p>
    <w:p>
      <w:r>
        <w:t xml:space="preserve">   A. 反应评估    B. 学习评估</w:t>
      </w:r>
    </w:p>
    <w:p>
      <w:r>
        <w:t xml:space="preserve">   C. 行为评估    D. 结果评估</w:t>
      </w:r>
    </w:p>
    <w:p>
      <w:r>
        <w:t>55. 培训效果评估的柯克帕特里克四级评估模型中，第二级评估是</w:t>
      </w:r>
    </w:p>
    <w:p>
      <w:r>
        <w:t xml:space="preserve">   A. 反应评估    B. 学习评估</w:t>
      </w:r>
    </w:p>
    <w:p>
      <w:r>
        <w:t xml:space="preserve">   C. 行为评估    D. 结果评估</w:t>
      </w:r>
    </w:p>
    <w:p>
      <w:r>
        <w:t>56. 培训效果评估的柯克帕特里克四级评估模型中，第三级评估是</w:t>
      </w:r>
    </w:p>
    <w:p>
      <w:r>
        <w:t xml:space="preserve">   A. 反应评估    B. 学习评估</w:t>
      </w:r>
    </w:p>
    <w:p>
      <w:r>
        <w:t xml:space="preserve">   C. 行为评估    D. 结果评估</w:t>
      </w:r>
    </w:p>
    <w:p>
      <w:r>
        <w:t>57. 培训效果评估的柯克帕特里克四级评估模型中，第四级评估是</w:t>
      </w:r>
    </w:p>
    <w:p>
      <w:r>
        <w:t xml:space="preserve">   A. 反应评估    B. 学习评估</w:t>
      </w:r>
    </w:p>
    <w:p>
      <w:r>
        <w:t xml:space="preserve">   C. 行为评估    D. 结果评估</w:t>
      </w:r>
    </w:p>
    <w:p>
      <w:r>
        <w:t>58. 入职培训的目的不包括</w:t>
      </w:r>
    </w:p>
    <w:p>
      <w:r>
        <w:t xml:space="preserve">   A. 帮助新员工了解企业    B. 帮助新员工适应工作岗位</w:t>
      </w:r>
    </w:p>
    <w:p>
      <w:r>
        <w:t xml:space="preserve">   C. 帮助新员工融入企业文化    D. 立即淘汰不合格员工</w:t>
      </w:r>
    </w:p>
    <w:p>
      <w:r>
        <w:t>59. 劳动安全卫生保护费用不包括</w:t>
      </w:r>
    </w:p>
    <w:p>
      <w:r>
        <w:t xml:space="preserve">   A. 劳动安全卫生保护设施建设费用    B. 个人劳动安全卫生防护用品费用</w:t>
      </w:r>
    </w:p>
    <w:p>
      <w:r>
        <w:t xml:space="preserve">   C. 工伤医疗费用    D. 员工福利费用</w:t>
      </w:r>
    </w:p>
    <w:p>
      <w:r>
        <w:t>60. 女职工生育享受不少于()天的产假</w:t>
      </w:r>
    </w:p>
    <w:p>
      <w:r>
        <w:t xml:space="preserve">   A. 60    B. 90</w:t>
      </w:r>
    </w:p>
    <w:p>
      <w:r>
        <w:t xml:space="preserve">   C. 98    D. 120</w:t>
      </w:r>
    </w:p>
    <w:p>
      <w:r>
        <w:t>61. 劳动合同可以约定试用期，试用期包含在</w:t>
      </w:r>
    </w:p>
    <w:p>
      <w:r>
        <w:t xml:space="preserve">   A. 劳动合同期限内    B. 劳动合同期限外</w:t>
      </w:r>
    </w:p>
    <w:p>
      <w:r>
        <w:t xml:space="preserve">   C. 培训期内    D. 试用期外</w:t>
      </w:r>
    </w:p>
    <w:p>
      <w:r>
        <w:t>62. 用人单位自用工之日起超过一个月不满一年未与劳动者订立书面劳动合同的，应当向劳动者每月支付()倍的工资</w:t>
      </w:r>
    </w:p>
    <w:p>
      <w:r>
        <w:t xml:space="preserve">   A. 1    B. 2</w:t>
      </w:r>
    </w:p>
    <w:p>
      <w:r>
        <w:t xml:space="preserve">   C. 3    D. 1.5</w:t>
      </w:r>
    </w:p>
    <w:p>
      <w:r>
        <w:t>63. 劳务派遣单位应当与被派遣劳动者订立()年以上的固定期限劳动合同</w:t>
      </w:r>
    </w:p>
    <w:p>
      <w:r>
        <w:t xml:space="preserve">   A. 1    B. 2</w:t>
      </w:r>
    </w:p>
    <w:p>
      <w:r>
        <w:t xml:space="preserve">   C. 3    D. 5</w:t>
      </w:r>
    </w:p>
    <w:p>
      <w:r>
        <w:t>64. 非全日制用工，是指以小时计酬为主，劳动者在同一用人单位一般平均每日工作时间不超过()小时</w:t>
      </w:r>
    </w:p>
    <w:p>
      <w:r>
        <w:t xml:space="preserve">   A. 4    B. 6</w:t>
      </w:r>
    </w:p>
    <w:p>
      <w:r>
        <w:t xml:space="preserve">   C. 8    D. 5</w:t>
      </w:r>
    </w:p>
    <w:p>
      <w:r>
        <w:t>65. 用人单位对已经解除或者终止的劳动合同的文本，至少保存()年备查</w:t>
      </w:r>
    </w:p>
    <w:p>
      <w:r>
        <w:t xml:space="preserve">   A. 1    B. 2</w:t>
      </w:r>
    </w:p>
    <w:p>
      <w:r>
        <w:t xml:space="preserve">   C. 3    D. 5</w:t>
      </w:r>
    </w:p>
    <w:p>
      <w:r>
        <w:t>66. 职工患病或非因工负伤，需要停止工作医疗时，根据本人实际参加工作年限和在本单位工作年限，给予()个月的医疗期</w:t>
      </w:r>
    </w:p>
    <w:p>
      <w:r>
        <w:t xml:space="preserve">   A. 1-6    B. 3-24</w:t>
      </w:r>
    </w:p>
    <w:p>
      <w:r>
        <w:t xml:space="preserve">   C. 6-12    D. 12-24</w:t>
      </w:r>
    </w:p>
    <w:p>
      <w:r>
        <w:t>67. 工伤保险费用由谁缴纳</w:t>
      </w:r>
    </w:p>
    <w:p>
      <w:r>
        <w:t xml:space="preserve">   A. 用人单位缴纳    B. 职工个人缴纳</w:t>
      </w:r>
    </w:p>
    <w:p>
      <w:r>
        <w:t xml:space="preserve">   C. 用人单位和职工共同缴纳    D. 国家缴纳</w:t>
      </w:r>
    </w:p>
    <w:p>
      <w:r>
        <w:t>68. 失业保险费用由谁缴纳</w:t>
      </w:r>
    </w:p>
    <w:p>
      <w:r>
        <w:t xml:space="preserve">   A. 用人单位缴纳    B. 职工个人缴纳</w:t>
      </w:r>
    </w:p>
    <w:p>
      <w:r>
        <w:t xml:space="preserve">   C. 用人单位和职工共同缴纳    D. 国家缴纳</w:t>
      </w:r>
    </w:p>
    <w:p>
      <w:r>
        <w:t>69. 住房公积金由谁缴纳</w:t>
      </w:r>
    </w:p>
    <w:p>
      <w:r>
        <w:t xml:space="preserve">   A. 用人单位缴纳    B. 职工个人缴纳</w:t>
      </w:r>
    </w:p>
    <w:p>
      <w:r>
        <w:t xml:space="preserve">   C. 用人单位和职工共同缴纳    D. 国家缴纳</w:t>
      </w:r>
    </w:p>
    <w:p>
      <w:r>
        <w:t>70. 女职工和未成年工特殊保护中，用人单位不得安排女职工在经期从事高处、低温、冷水作业和国家规定的第()级体力劳动强度的劳动</w:t>
      </w:r>
    </w:p>
    <w:p>
      <w:r>
        <w:t xml:space="preserve">   A. 一    B. 二</w:t>
      </w:r>
    </w:p>
    <w:p>
      <w:r>
        <w:t xml:space="preserve">   C. 三    D. 四</w:t>
      </w:r>
    </w:p>
    <w:p>
      <w:r>
        <w:t>71. 工资分配应当遵循()原则，实行同工同酬</w:t>
      </w:r>
    </w:p>
    <w:p>
      <w:r>
        <w:t xml:space="preserve">   A. 按劳分配    B. 按需分配</w:t>
      </w:r>
    </w:p>
    <w:p>
      <w:r>
        <w:t xml:space="preserve">   C. 按资分配    D. 平均分配</w:t>
      </w:r>
    </w:p>
    <w:p>
      <w:r>
        <w:t>72. 国家实行最低工资保障制度，最低工资的具体标准由()规定</w:t>
      </w:r>
    </w:p>
    <w:p>
      <w:r>
        <w:t xml:space="preserve">   A. 国务院    B. 省级人民政府</w:t>
      </w:r>
    </w:p>
    <w:p>
      <w:r>
        <w:t xml:space="preserve">   C. 市级人民政府    D. 县级人民政府</w:t>
      </w:r>
    </w:p>
    <w:p>
      <w:r>
        <w:t>73. 工资应当以()形式按()支付给劳动者本人</w:t>
      </w:r>
    </w:p>
    <w:p>
      <w:r>
        <w:t xml:space="preserve">   A. 货币，周    B. 货币，月</w:t>
      </w:r>
    </w:p>
    <w:p>
      <w:r>
        <w:t xml:space="preserve">   C. 实物，月    D. 货币，日</w:t>
      </w:r>
    </w:p>
    <w:p>
      <w:r>
        <w:t>74. 安排劳动者延长工作时间的，支付不低于工资的()的工资报酬</w:t>
      </w:r>
    </w:p>
    <w:p>
      <w:r>
        <w:t xml:space="preserve">   A. 100%    B. 150%</w:t>
      </w:r>
    </w:p>
    <w:p>
      <w:r>
        <w:t xml:space="preserve">   C. 200%    D. 300%</w:t>
      </w:r>
    </w:p>
    <w:p>
      <w:r>
        <w:t>75. 休息日安排劳动者工作又不能安排补休的，支付不低于工资的()的工资报酬</w:t>
      </w:r>
    </w:p>
    <w:p>
      <w:r>
        <w:t xml:space="preserve">   A. 150%    B. 200%</w:t>
      </w:r>
    </w:p>
    <w:p>
      <w:r>
        <w:t xml:space="preserve">   C. 250%    D. 300%</w:t>
      </w:r>
    </w:p>
    <w:p>
      <w:r>
        <w:t>76. 法定休假日安排劳动者工作的，支付不低于工资的()的工资报酬</w:t>
      </w:r>
    </w:p>
    <w:p>
      <w:r>
        <w:t xml:space="preserve">   A. 150%    B. 200%</w:t>
      </w:r>
    </w:p>
    <w:p>
      <w:r>
        <w:t xml:space="preserve">   C. 250%    D. 300%</w:t>
      </w:r>
    </w:p>
    <w:p>
      <w:r>
        <w:t>77. 职工累计工作已满1年不满10年的，年休假()天</w:t>
      </w:r>
    </w:p>
    <w:p>
      <w:r>
        <w:t xml:space="preserve">   A. 5    B. 10</w:t>
      </w:r>
    </w:p>
    <w:p>
      <w:r>
        <w:t xml:space="preserve">   C. 15    D. 20</w:t>
      </w:r>
    </w:p>
    <w:p>
      <w:r>
        <w:t>78. 职工累计工作已满10年不满20年的，年休假()天</w:t>
      </w:r>
    </w:p>
    <w:p>
      <w:r>
        <w:t xml:space="preserve">   A. 5    B. 10</w:t>
      </w:r>
    </w:p>
    <w:p>
      <w:r>
        <w:t xml:space="preserve">   C. 15    D. 20</w:t>
      </w:r>
    </w:p>
    <w:p>
      <w:r>
        <w:t>79. 职工累计工作已满20年的，年休假()天</w:t>
      </w:r>
    </w:p>
    <w:p>
      <w:r>
        <w:t xml:space="preserve">   A. 5    B. 10</w:t>
      </w:r>
    </w:p>
    <w:p>
      <w:r>
        <w:t xml:space="preserve">   C. 15    D. 20</w:t>
      </w:r>
    </w:p>
    <w:p>
      <w:r>
        <w:t>80. 机关、团体、企业、事业单位、民办非企业单位、有雇工的个体工商户等单位的职工连续工作()年以上的，享受带薪年休假</w:t>
      </w:r>
    </w:p>
    <w:p>
      <w:r>
        <w:t xml:space="preserve">   A. 半    B. 1</w:t>
      </w:r>
    </w:p>
    <w:p>
      <w:r>
        <w:t xml:space="preserve">   C. 2    D. 3</w:t>
      </w:r>
    </w:p>
    <w:p>
      <w:r>
        <w:t>81. 用人单位由于生产经营需要，经与工会和劳动者协商后可以延长工作时间，一般每日不得超过()小时</w:t>
      </w:r>
    </w:p>
    <w:p>
      <w:r>
        <w:t xml:space="preserve">   A. 1    B. 2</w:t>
      </w:r>
    </w:p>
    <w:p>
      <w:r>
        <w:t xml:space="preserve">   C. 3    D. 4</w:t>
      </w:r>
    </w:p>
    <w:p>
      <w:r>
        <w:t>82. 因特殊原因需要延长工作时间的，在保障劳动者身体健康的条件下延长工作时间每日不得超过()小时</w:t>
      </w:r>
    </w:p>
    <w:p>
      <w:r>
        <w:t xml:space="preserve">   A. 1    B. 2</w:t>
      </w:r>
    </w:p>
    <w:p>
      <w:r>
        <w:t xml:space="preserve">   C. 3    D. 4</w:t>
      </w:r>
    </w:p>
    <w:p>
      <w:r>
        <w:t>83. 每月延长工作时间不得超过()小时</w:t>
      </w:r>
    </w:p>
    <w:p>
      <w:r>
        <w:t xml:space="preserve">   A. 24    B. 36</w:t>
      </w:r>
    </w:p>
    <w:p>
      <w:r>
        <w:t xml:space="preserve">   C. 48    D. 60</w:t>
      </w:r>
    </w:p>
    <w:p>
      <w:r>
        <w:t>84. 人力资源管理的核心是</w:t>
      </w:r>
    </w:p>
    <w:p>
      <w:r>
        <w:t xml:space="preserve">   A. 识人    B. 选人</w:t>
      </w:r>
    </w:p>
    <w:p>
      <w:r>
        <w:t xml:space="preserve">   C. 用人    D. 以上皆是</w:t>
      </w:r>
    </w:p>
    <w:p>
      <w:r>
        <w:t>85. 现代人力资源管理的人性假设基础是</w:t>
      </w:r>
    </w:p>
    <w:p>
      <w:r>
        <w:t xml:space="preserve">   A. 经济人假设    B. 社会人假设</w:t>
      </w:r>
    </w:p>
    <w:p>
      <w:r>
        <w:t xml:space="preserve">   C. 复杂人假设    D. 自我实现人假设</w:t>
      </w:r>
    </w:p>
    <w:p>
      <w:r>
        <w:t>86. 人际关系学说的创始人是</w:t>
      </w:r>
    </w:p>
    <w:p>
      <w:r>
        <w:t xml:space="preserve">   A. 泰勒    B. 法约尔</w:t>
      </w:r>
    </w:p>
    <w:p>
      <w:r>
        <w:t xml:space="preserve">   C. 梅奥    D. 马斯洛</w:t>
      </w:r>
    </w:p>
    <w:p>
      <w:r>
        <w:t>87. 马斯洛需要层次理论中，最高层次的需要是</w:t>
      </w:r>
    </w:p>
    <w:p>
      <w:r>
        <w:t xml:space="preserve">   A. 生理需要    B. 安全需要</w:t>
      </w:r>
    </w:p>
    <w:p>
      <w:r>
        <w:t xml:space="preserve">   C. 尊重需要    D. 自我实现需要</w:t>
      </w:r>
    </w:p>
    <w:p>
      <w:r>
        <w:t>88. 赫茨伯格双因素理论中，保健因素不包括</w:t>
      </w:r>
    </w:p>
    <w:p>
      <w:r>
        <w:t xml:space="preserve">   A. 工资    B. 工作条件</w:t>
      </w:r>
    </w:p>
    <w:p>
      <w:r>
        <w:t xml:space="preserve">   C. 成就感    D. 公司政策</w:t>
      </w:r>
    </w:p>
    <w:p>
      <w:r>
        <w:t>89. 赫茨伯格双因素理论中，激励因素不包括</w:t>
      </w:r>
    </w:p>
    <w:p>
      <w:r>
        <w:t xml:space="preserve">   A. 成就感    B. 认可</w:t>
      </w:r>
    </w:p>
    <w:p>
      <w:r>
        <w:t xml:space="preserve">   C. 工作本身    D. 工资</w:t>
      </w:r>
    </w:p>
    <w:p>
      <w:r>
        <w:t>90. X理论代表了()的人性观</w:t>
      </w:r>
    </w:p>
    <w:p>
      <w:r>
        <w:t xml:space="preserve">   A. 积极    B. 消极</w:t>
      </w:r>
    </w:p>
    <w:p>
      <w:r>
        <w:t xml:space="preserve">   C. 中立    D. 辩证</w:t>
      </w:r>
    </w:p>
    <w:p>
      <w:r>
        <w:t>91. Y理论代表了()的人性观</w:t>
      </w:r>
    </w:p>
    <w:p>
      <w:r>
        <w:t xml:space="preserve">   A. 积极    B. 消极</w:t>
      </w:r>
    </w:p>
    <w:p>
      <w:r>
        <w:t xml:space="preserve">   C. 中立    D. 辩证</w:t>
      </w:r>
    </w:p>
    <w:p>
      <w:r>
        <w:t>92. 期望理论的提出者是</w:t>
      </w:r>
    </w:p>
    <w:p>
      <w:r>
        <w:t xml:space="preserve">   A. 弗鲁姆    B. 亚当斯</w:t>
      </w:r>
    </w:p>
    <w:p>
      <w:r>
        <w:t xml:space="preserve">   C. 斯金纳    D. 马斯洛</w:t>
      </w:r>
    </w:p>
    <w:p>
      <w:r>
        <w:t>93. 公平理论的提出者是</w:t>
      </w:r>
    </w:p>
    <w:p>
      <w:r>
        <w:t xml:space="preserve">   A. 弗鲁姆    B. 亚当斯</w:t>
      </w:r>
    </w:p>
    <w:p>
      <w:r>
        <w:t xml:space="preserve">   C. 斯金纳    D. 麦克利兰</w:t>
      </w:r>
    </w:p>
    <w:p>
      <w:r>
        <w:t>94. 强化理论的提出者是</w:t>
      </w:r>
    </w:p>
    <w:p>
      <w:r>
        <w:t xml:space="preserve">   A. 弗鲁姆    B. 亚当斯</w:t>
      </w:r>
    </w:p>
    <w:p>
      <w:r>
        <w:t xml:space="preserve">   C. 斯金纳    D. 赫茨伯格</w:t>
      </w:r>
    </w:p>
    <w:p>
      <w:r>
        <w:t>95. 需要层次理论的提出者是</w:t>
      </w:r>
    </w:p>
    <w:p>
      <w:r>
        <w:t xml:space="preserve">   A. 马斯洛    B. 赫茨伯格</w:t>
      </w:r>
    </w:p>
    <w:p>
      <w:r>
        <w:t xml:space="preserve">   C. 弗鲁姆    D. 亚当斯</w:t>
      </w:r>
    </w:p>
    <w:p>
      <w:r>
        <w:t>96. 双因素理论的提出者是</w:t>
      </w:r>
    </w:p>
    <w:p>
      <w:r>
        <w:t xml:space="preserve">   A. 马斯洛    B. 赫茨伯格</w:t>
      </w:r>
    </w:p>
    <w:p>
      <w:r>
        <w:t xml:space="preserve">   C. 弗鲁姆    D. 亚当斯</w:t>
      </w:r>
    </w:p>
    <w:p>
      <w:r>
        <w:t>97. 期望理论认为，激励力等于</w:t>
      </w:r>
    </w:p>
    <w:p>
      <w:r>
        <w:t xml:space="preserve">   A. 效价×期望值    B. 效价+期望值</w:t>
      </w:r>
    </w:p>
    <w:p>
      <w:r>
        <w:t xml:space="preserve">   C. 效价/期望值    D. 期望值/效价</w:t>
      </w:r>
    </w:p>
    <w:p>
      <w:r>
        <w:t>98. 人力资源管理的最终目标是</w:t>
      </w:r>
    </w:p>
    <w:p>
      <w:r>
        <w:t xml:space="preserve">   A. 提高工作效率    B. 实现组织目标</w:t>
      </w:r>
    </w:p>
    <w:p>
      <w:r>
        <w:t xml:space="preserve">   C. 促进人的发展    D. 以上皆是</w:t>
      </w:r>
    </w:p>
    <w:p>
      <w:r>
        <w:t>99. 员工招聘中，招聘成本不包括</w:t>
      </w:r>
    </w:p>
    <w:p>
      <w:r>
        <w:t xml:space="preserve">   A. 招募成本    B. 选拔成本</w:t>
      </w:r>
    </w:p>
    <w:p>
      <w:r>
        <w:t xml:space="preserve">   C. 录用成本    D. 培训成本</w:t>
      </w:r>
    </w:p>
    <w:p>
      <w:r>
        <w:t>100. 人力资源规划的最终目标是</w:t>
      </w:r>
    </w:p>
    <w:p>
      <w:r>
        <w:t xml:space="preserve">   A. 确保人力资源供需平衡    B. 降低人工成本</w:t>
      </w:r>
    </w:p>
    <w:p>
      <w:r>
        <w:t xml:space="preserve">   C. 提高员工素质    D. 树立企业形象</w:t>
      </w:r>
    </w:p>
    <w:p/>
    <w:p>
      <w:r>
        <w:t>二、参考答案及解析</w:t>
      </w:r>
    </w:p>
    <w:p/>
    <w:p>
      <w:r>
        <w:t>1.【答案】B</w:t>
      </w:r>
    </w:p>
    <w:p>
      <w:r>
        <w:t xml:space="preserve">   【解析】人力资源规划是人力资源管理的首要环节，是指为实现企业的经营目标，对企业未来的人力资源需求和供给进行预测，并制定相应的政策和措施。</w:t>
      </w:r>
    </w:p>
    <w:p>
      <w:r>
        <w:t>2.【答案】C</w:t>
      </w:r>
    </w:p>
    <w:p>
      <w:r>
        <w:t xml:space="preserve">   【解析】人力资源规划的核心是实现人力资源供需平衡，即在预测人力资源需求和供给的基础上，制定相应的政策和措施，使人力资源数量和质量满足企业发展需要。</w:t>
      </w:r>
    </w:p>
    <w:p>
      <w:r>
        <w:t>3.【答案】C</w:t>
      </w:r>
    </w:p>
    <w:p>
      <w:r>
        <w:t xml:space="preserve">   【解析】工作岗位分析的最终成果是工作说明书和岗位规范，它们是人力资源管理的基础文件。</w:t>
      </w:r>
    </w:p>
    <w:p>
      <w:r>
        <w:t>4.【答案】D</w:t>
      </w:r>
    </w:p>
    <w:p>
      <w:r>
        <w:t xml:space="preserve">   【解析】工作说明书包括岗位名称、岗位编号、岗位职责、工作内容、工作条件、工作环境、任职资格等，不包括员工薪酬。</w:t>
      </w:r>
    </w:p>
    <w:p>
      <w:r>
        <w:t>5.【答案】D</w:t>
      </w:r>
    </w:p>
    <w:p>
      <w:r>
        <w:t xml:space="preserve">   【解析】岗位规范包括岗位劳动规则、定员定额标准、岗位培训规范、岗位人员规范等，不包括员工职业生涯规划。</w:t>
      </w:r>
    </w:p>
    <w:p>
      <w:r>
        <w:t>6.【答案】B</w:t>
      </w:r>
    </w:p>
    <w:p>
      <w:r>
        <w:t xml:space="preserve">   【解析】人员招聘的直接目的是招聘到合适的人，即招聘到能够胜任岗位工作、符合岗位要求的人员，而不是盲目追求最优秀的人。</w:t>
      </w:r>
    </w:p>
    <w:p>
      <w:r>
        <w:t>7.【答案】C</w:t>
      </w:r>
    </w:p>
    <w:p>
      <w:r>
        <w:t xml:space="preserve">   【解析】内部招聘的优点包括：准确性高、适应较快、激励性强、费用较低，缺点是因处理不公、方法不当或员工个人原因可能在组织中造成一些矛盾，且容易抑制创新，选择范围小。</w:t>
      </w:r>
    </w:p>
    <w:p>
      <w:r>
        <w:t>8.【答案】D</w:t>
      </w:r>
    </w:p>
    <w:p>
      <w:r>
        <w:t xml:space="preserve">   【解析】外部招聘的优点包括：带来新思想和新方法、有利于招聘到一流人才、树立企业形象，缺点是筛选难度大、进入角色慢、招募成本大、决策风险大、影响内部员工积极性。</w:t>
      </w:r>
    </w:p>
    <w:p>
      <w:r>
        <w:t>9.【答案】C</w:t>
      </w:r>
    </w:p>
    <w:p>
      <w:r>
        <w:t xml:space="preserve">   【解析】简历筛选的首要步骤是判断是否符合岗位基本要求，包括学历、专业、工作经验等基本条件，不符合的直接淘汰。</w:t>
      </w:r>
    </w:p>
    <w:p>
      <w:r>
        <w:t>10.【答案】D</w:t>
      </w:r>
    </w:p>
    <w:p>
      <w:r>
        <w:t xml:space="preserve">   【解析】面试的目标包括：创造融洽的会谈气氛、让应聘者更清楚地了解企业、了解应聘者的专业知识、技能和心理特点、决定是否录用等，不是决定录用所有应聘者。</w:t>
      </w:r>
    </w:p>
    <w:p>
      <w:r>
        <w:t>11.【答案】A</w:t>
      </w:r>
    </w:p>
    <w:p>
      <w:r>
        <w:t xml:space="preserve">   【解析】初次面试（海选）的目的主要是初步筛选，排除明显不符合要求的应聘者，通常由人力资源部门进行。</w:t>
      </w:r>
    </w:p>
    <w:p>
      <w:r>
        <w:t>12.【答案】A</w:t>
      </w:r>
    </w:p>
    <w:p>
      <w:r>
        <w:t xml:space="preserve">   【解析】结构化面试又称固定模式面试，是指按照预先设计的面试提纲和评分标准进行的面试，具有客观性、准确性和可比性。</w:t>
      </w:r>
    </w:p>
    <w:p>
      <w:r>
        <w:t>13.【答案】A</w:t>
      </w:r>
    </w:p>
    <w:p>
      <w:r>
        <w:t xml:space="preserve">   【解析】非结构化面试的优点是灵活自由、问题可因人而异、可得到较深入的信息，缺点是缺乏统一的标准、易受主观因素影响。</w:t>
      </w:r>
    </w:p>
    <w:p>
      <w:r>
        <w:t>14.【答案】D</w:t>
      </w:r>
    </w:p>
    <w:p>
      <w:r>
        <w:t xml:space="preserve">   【解析】心理测试包括能力测试、人格测试、兴趣测试等，笔迹测试不属于标准化的心理测试。</w:t>
      </w:r>
    </w:p>
    <w:p>
      <w:r>
        <w:t>15.【答案】C</w:t>
      </w:r>
    </w:p>
    <w:p>
      <w:r>
        <w:t xml:space="preserve">   【解析】霍兰德职业兴趣理论将人格分为现实型、研究型、艺术型、社会型、企业型、常规型6种类型。</w:t>
      </w:r>
    </w:p>
    <w:p>
      <w:r>
        <w:t>16.【答案】D</w:t>
      </w:r>
    </w:p>
    <w:p>
      <w:r>
        <w:t xml:space="preserve">   【解析】员工培训的目的是提高员工素质、提高企业效益、满足企业战略需要、实现员工个人发展等。</w:t>
      </w:r>
    </w:p>
    <w:p>
      <w:r>
        <w:t>17.【答案】A</w:t>
      </w:r>
    </w:p>
    <w:p>
      <w:r>
        <w:t xml:space="preserve">   【解析】培训需求分析包括组织层次、任务层次、个人层次三个层次，战略层次是更高层次的分析。</w:t>
      </w:r>
    </w:p>
    <w:p>
      <w:r>
        <w:t>18.【答案】A</w:t>
      </w:r>
    </w:p>
    <w:p>
      <w:r>
        <w:t xml:space="preserve">   【解析】组织分析是指在给定的公司经营战略条件下，确定组织范围内的培训需求，以保证培训计划符合公司的整体目标和战略要求。</w:t>
      </w:r>
    </w:p>
    <w:p>
      <w:r>
        <w:t>19.【答案】B</w:t>
      </w:r>
    </w:p>
    <w:p>
      <w:r>
        <w:t xml:space="preserve">   【解析】任务分析是指根据岗位工作任务和职责的要求，分析完成这些工作任务需要的知识、技能和态度，从而确定培训内容。</w:t>
      </w:r>
    </w:p>
    <w:p>
      <w:r>
        <w:t>20.【答案】C</w:t>
      </w:r>
    </w:p>
    <w:p>
      <w:r>
        <w:t xml:space="preserve">   【解析】人员分析是指分析员工的实际工作表现与期望表现之间的差距，确定谁需要培训、需要什么样的培训。</w:t>
      </w:r>
    </w:p>
    <w:p>
      <w:r>
        <w:t>21.【答案】D</w:t>
      </w:r>
    </w:p>
    <w:p>
      <w:r>
        <w:t xml:space="preserve">   【解析】在岗培训的优点包括经济、实用、有效，培训内容与工作直接结合，缺点是可能干扰正常工作、培训环境不够理想。</w:t>
      </w:r>
    </w:p>
    <w:p>
      <w:r>
        <w:t>22.【答案】D</w:t>
      </w:r>
    </w:p>
    <w:p>
      <w:r>
        <w:t xml:space="preserve">   【解析】脱产培训的优点是时间集中、内容系统、学习效果好，缺点是费用较高、培训期间员工脱离工作岗位。</w:t>
      </w:r>
    </w:p>
    <w:p>
      <w:r>
        <w:t>23.【答案】B</w:t>
      </w:r>
    </w:p>
    <w:p>
      <w:r>
        <w:t xml:space="preserve">   【解析】案例分析法是脱产培训中常用的方法，通过分析实际案例来培养学员的分析问题和解决问题的能力。</w:t>
      </w:r>
    </w:p>
    <w:p>
      <w:r>
        <w:t>24.【答案】A</w:t>
      </w:r>
    </w:p>
    <w:p>
      <w:r>
        <w:t xml:space="preserve">   【解析】绩效计划是绩效管理的起点，是指在绩效管理周期开始时，管理者和员工共同制定绩效目标和考核标准的过程。</w:t>
      </w:r>
    </w:p>
    <w:p>
      <w:r>
        <w:t>25.【答案】C</w:t>
      </w:r>
    </w:p>
    <w:p>
      <w:r>
        <w:t xml:space="preserve">   【解析】图评价尺度法容易产生晕轮效应，即对一个人某一特质的评价影响到对其他特质的评价。</w:t>
      </w:r>
    </w:p>
    <w:p>
      <w:r>
        <w:t>26.【答案】D</w:t>
      </w:r>
    </w:p>
    <w:p>
      <w:r>
        <w:t xml:space="preserve">   【解析】360度考评又称全方位考评、多角度考评、全视角考评，是指由被考评者的上级、同事、下级和客户以及被考评者本人担任考评者，从多个角度对被考评者进行全方位评价。</w:t>
      </w:r>
    </w:p>
    <w:p>
      <w:r>
        <w:t>27.【答案】D</w:t>
      </w:r>
    </w:p>
    <w:p>
      <w:r>
        <w:t xml:space="preserve">   【解析】绩效反馈的目的包括告知员工考核结果、帮助员工认识自己的优势和不足、制定改进计划和下一周期目标等。</w:t>
      </w:r>
    </w:p>
    <w:p>
      <w:r>
        <w:t>28.【答案】D</w:t>
      </w:r>
    </w:p>
    <w:p>
      <w:r>
        <w:t xml:space="preserve">   【解析】薪酬管理的基本原则包括对外具有竞争力原则、对内具有公正性原则、对员工具有激励性原则、对成本具有控制性原则，这些都是基本原则。</w:t>
      </w:r>
    </w:p>
    <w:p>
      <w:r>
        <w:t>29.【答案】D</w:t>
      </w:r>
    </w:p>
    <w:p>
      <w:r>
        <w:t xml:space="preserve">   【解析】基本薪酬是指企业根据员工所承担的工作或者所具备的技能而支付给员工的稳定的报酬，支付依据包括岗位、技能、能力等，不包括工龄。</w:t>
      </w:r>
    </w:p>
    <w:p>
      <w:r>
        <w:t>30.【答案】D</w:t>
      </w:r>
    </w:p>
    <w:p>
      <w:r>
        <w:t xml:space="preserve">   【解析】岗位评价的方法包括排列法、分类法、因素比较法、评分法等，统计法不是岗位评价方法。</w:t>
      </w:r>
    </w:p>
    <w:p>
      <w:r>
        <w:t>31.【答案】A</w:t>
      </w:r>
    </w:p>
    <w:p>
      <w:r>
        <w:t xml:space="preserve">   【解析】外部薪酬调查的目的是确保企业薪酬水平在市场上具有竞争力，即确保薪酬的外部公平性。</w:t>
      </w:r>
    </w:p>
    <w:p>
      <w:r>
        <w:t>32.【答案】D</w:t>
      </w:r>
    </w:p>
    <w:p>
      <w:r>
        <w:t xml:space="preserve">   【解析】员工福利的特点包括补偿性、均等性、集体性，激励性不是福利的特点而是薪酬的特点。</w:t>
      </w:r>
    </w:p>
    <w:p>
      <w:r>
        <w:t>33.【答案】D</w:t>
      </w:r>
    </w:p>
    <w:p>
      <w:r>
        <w:t xml:space="preserve">   【解析】社会保险包括养老保险、医疗保险、失业保险、工伤保险和生育保险，商业保险不属于社会保险。</w:t>
      </w:r>
    </w:p>
    <w:p>
      <w:r>
        <w:t>34.【答案】D</w:t>
      </w:r>
    </w:p>
    <w:p>
      <w:r>
        <w:t xml:space="preserve">   【解析】劳动合同的法定条款包括：劳动合同期限、工作内容和工作地点、工作时间和休息休假、劳动报酬、社会保险、劳动保护等，试用期是约定条款。</w:t>
      </w:r>
    </w:p>
    <w:p>
      <w:r>
        <w:t>35.【答案】B</w:t>
      </w:r>
    </w:p>
    <w:p>
      <w:r>
        <w:t xml:space="preserve">   【解析】劳动合同期限3个月以上不满1年的，试用期不得超过1个月；劳动合同期限1年以上不满3年的，试用期不得超过2个月；3年以上固定期限和无固定期限的劳动合同，试用期不得超过6个月。</w:t>
      </w:r>
    </w:p>
    <w:p>
      <w:r>
        <w:t>36.【答案】C</w:t>
      </w:r>
    </w:p>
    <w:p>
      <w:r>
        <w:t xml:space="preserve">   【解析】劳动者在试用期的工资不得低于本单位相同岗位最低档工资或者劳动合同约定工资的80%，并不得低于用人单位所在地的最低工资标准。</w:t>
      </w:r>
    </w:p>
    <w:p>
      <w:r>
        <w:t>37.【答案】B</w:t>
      </w:r>
    </w:p>
    <w:p>
      <w:r>
        <w:t xml:space="preserve">   【解析】劳动者提前30日以书面形式通知用人单位，可以解除劳动合同，劳动者在试用期内提前3日通知用人单位，可以解除劳动合同。</w:t>
      </w:r>
    </w:p>
    <w:p>
      <w:r>
        <w:t>38.【答案】A</w:t>
      </w:r>
    </w:p>
    <w:p>
      <w:r>
        <w:t xml:space="preserve">   【解析】经济补偿按劳动者在本单位工作的年限，每满一年支付一个月工资的标准向劳动者支付，六个月以上不满一年的按一年计算，不满六个月的支付半个月工资。</w:t>
      </w:r>
    </w:p>
    <w:p>
      <w:r>
        <w:t>39.【答案】A</w:t>
      </w:r>
    </w:p>
    <w:p>
      <w:r>
        <w:t xml:space="preserve">   【解析】集体合同由工会代表企业职工一方与用人单位签订，尚未建立工会的用人单位，由上级工会指导劳动者推举的代表与用人单位签订。</w:t>
      </w:r>
    </w:p>
    <w:p>
      <w:r>
        <w:t>40.【答案】A</w:t>
      </w:r>
    </w:p>
    <w:p>
      <w:r>
        <w:t xml:space="preserve">   【解析】劳动争议处理的程序是：协商（和解）、调解、仲裁、诉讼，其中仲裁是诉讼的前置程序。</w:t>
      </w:r>
    </w:p>
    <w:p>
      <w:r>
        <w:t>41.【答案】B</w:t>
      </w:r>
    </w:p>
    <w:p>
      <w:r>
        <w:t xml:space="preserve">   【解析】劳动争议申请仲裁的时效期间为一年，仲裁时效期间从当事人知道或者应当知道其权利被侵害之日起计算。</w:t>
      </w:r>
    </w:p>
    <w:p>
      <w:r>
        <w:t>42.【答案】D</w:t>
      </w:r>
    </w:p>
    <w:p>
      <w:r>
        <w:t xml:space="preserve">   【解析】人力资源规划的外部环境包括经济环境、人口环境、科技环境、文化法律等社会因素，企业战略属于内部环境。</w:t>
      </w:r>
    </w:p>
    <w:p>
      <w:r>
        <w:t>43.【答案】D</w:t>
      </w:r>
    </w:p>
    <w:p>
      <w:r>
        <w:t xml:space="preserve">   【解析】人力资源规划的内部环境包括企业发展战略、企业组织文化、企业人力资源系统等，劳动力市场属于外部环境。</w:t>
      </w:r>
    </w:p>
    <w:p>
      <w:r>
        <w:t>44.【答案】A</w:t>
      </w:r>
    </w:p>
    <w:p>
      <w:r>
        <w:t xml:space="preserve">   【解析】德尔菲法是一种定性预测方法，又称专家评估法，是人力资源需求预测的重要方法之一。</w:t>
      </w:r>
    </w:p>
    <w:p>
      <w:r>
        <w:t>45.【答案】B</w:t>
      </w:r>
    </w:p>
    <w:p>
      <w:r>
        <w:t xml:space="preserve">   【解析】转换比率法是一种定量预测方法，是根据企业的业务量和人员比率来预测人力资源需求的方法。</w:t>
      </w:r>
    </w:p>
    <w:p>
      <w:r>
        <w:t>46.【答案】C</w:t>
      </w:r>
    </w:p>
    <w:p>
      <w:r>
        <w:t xml:space="preserve">   【解析】企业文化的核心是精神文化，包括企业价值观、企业精神、企业经营哲学等，是企业文化的最深层。</w:t>
      </w:r>
    </w:p>
    <w:p>
      <w:r>
        <w:t>47.【答案】A</w:t>
      </w:r>
    </w:p>
    <w:p>
      <w:r>
        <w:t xml:space="preserve">   【解析】员工职业生涯管理的主体是员工个人，企业和直线经理起辅助和支持作用。</w:t>
      </w:r>
    </w:p>
    <w:p>
      <w:r>
        <w:t>48.【答案】A</w:t>
      </w:r>
    </w:p>
    <w:p>
      <w:r>
        <w:t xml:space="preserve">   【解析】现实型（R）的人偏好具体的劳动任务，喜欢使用工具和机器，需要基本操作技能的工作，适合从事技术性职业。</w:t>
      </w:r>
    </w:p>
    <w:p>
      <w:r>
        <w:t>49.【答案】B</w:t>
      </w:r>
    </w:p>
    <w:p>
      <w:r>
        <w:t xml:space="preserve">   【解析】研究型（I）的人具有聪明、理性、好奇、精确、批评等人格特征，喜欢智力的、抽象的、分析的、独立的定向任务。</w:t>
      </w:r>
    </w:p>
    <w:p>
      <w:r>
        <w:t>50.【答案】C</w:t>
      </w:r>
    </w:p>
    <w:p>
      <w:r>
        <w:t xml:space="preserve">   【解析】艺术型（A）的人具有想象、冲动、直觉、无秩序、情绪化、理想化、有创意、不重实际等人格特征，喜欢艺术性质的职业和环境。</w:t>
      </w:r>
    </w:p>
    <w:p>
      <w:r>
        <w:t>51.【答案】B</w:t>
      </w:r>
    </w:p>
    <w:p>
      <w:r>
        <w:t xml:space="preserve">   【解析】社会型（S）的人具有合作、友善、助人、负责、圆滑、善社交、善言谈、洞察力强等人格特征，喜欢社会交往、关心社会问题。</w:t>
      </w:r>
    </w:p>
    <w:p>
      <w:r>
        <w:t>52.【答案】C</w:t>
      </w:r>
    </w:p>
    <w:p>
      <w:r>
        <w:t xml:space="preserve">   【解析】企业型（E）的人具有冒险、野心、独断、乐观、自信、精力充沛、善社交等人格特征，喜欢担任领导角色。</w:t>
      </w:r>
    </w:p>
    <w:p>
      <w:r>
        <w:t>53.【答案】C</w:t>
      </w:r>
    </w:p>
    <w:p>
      <w:r>
        <w:t xml:space="preserve">   【解析】常规型（C）的人具有顺从、谨慎、保守、自控、服从、规律、坚毅、实际、稳重、有效率等人格特征，喜欢系统的、有条规的工作。</w:t>
      </w:r>
    </w:p>
    <w:p>
      <w:r>
        <w:t>54.【答案】A</w:t>
      </w:r>
    </w:p>
    <w:p>
      <w:r>
        <w:t xml:space="preserve">   【解析】柯克帕特里克四级评估模型：第一级反应评估（学员满意度）、第二级学习评估（知识技能掌握）、第三级行为评估（工作行为改变）、第四级结果评估（组织绩效改善）。</w:t>
      </w:r>
    </w:p>
    <w:p>
      <w:r>
        <w:t>55.【答案】B</w:t>
      </w:r>
    </w:p>
    <w:p>
      <w:r>
        <w:t xml:space="preserve">   【解析】第二级学习评估是用来测定受训者对所学原理、技能、态度的掌握程度，常用方法有笔试、技能操作、工作态度测评等。</w:t>
      </w:r>
    </w:p>
    <w:p>
      <w:r>
        <w:t>56.【答案】C</w:t>
      </w:r>
    </w:p>
    <w:p>
      <w:r>
        <w:t xml:space="preserve">   【解析】第三级行为评估是测量受训者在接受培训后工作行为上的变化，重点评估受训者在实际工作中是否应用了所学知识。</w:t>
      </w:r>
    </w:p>
    <w:p>
      <w:r>
        <w:t>57.【答案】D</w:t>
      </w:r>
    </w:p>
    <w:p>
      <w:r>
        <w:t xml:space="preserve">   【解析】第四级结果评估是评估培训给企业经营成果带来的具体贡献，如质量、效率、利润、员工流失率等。</w:t>
      </w:r>
    </w:p>
    <w:p>
      <w:r>
        <w:t>58.【答案】D</w:t>
      </w:r>
    </w:p>
    <w:p>
      <w:r>
        <w:t xml:space="preserve">   【解析】入职培训的目的包括帮助新员工了解企业、适应工作岗位、融入企业文化、建立良好的人际关系等，不是立即淘汰员工。</w:t>
      </w:r>
    </w:p>
    <w:p>
      <w:r>
        <w:t>59.【答案】D</w:t>
      </w:r>
    </w:p>
    <w:p>
      <w:r>
        <w:t xml:space="preserve">   【解析】劳动安全卫生保护费用包括：安全技术措施计划所需的经费、个人劳动安全卫生防护用品费用、安全卫生宣传教育费用、健康检查和职业病防治费用等，员工福利费不属于。</w:t>
      </w:r>
    </w:p>
    <w:p>
      <w:r>
        <w:t>60.【答案】C</w:t>
      </w:r>
    </w:p>
    <w:p>
      <w:r>
        <w:t xml:space="preserve">   【解析】女职工生育享受98天产假，其中产前可以休假15天；难产的增加产假15天；生育多胞胎的，每多生育1个婴儿增加产假15天。</w:t>
      </w:r>
    </w:p>
    <w:p>
      <w:r>
        <w:t>61.【答案】A</w:t>
      </w:r>
    </w:p>
    <w:p>
      <w:r>
        <w:t xml:space="preserve">   【解析】试用期包含在劳动合同期限内，劳动合同仅约定试用期的，试用期不成立，该期限为劳动合同期限。</w:t>
      </w:r>
    </w:p>
    <w:p>
      <w:r>
        <w:t>62.【答案】B</w:t>
      </w:r>
    </w:p>
    <w:p>
      <w:r>
        <w:t xml:space="preserve">   【解析】用人单位自用工之日起超过一个月不满一年未与劳动者订立书面劳动合同的，应当向劳动者每月支付二倍的工资。</w:t>
      </w:r>
    </w:p>
    <w:p>
      <w:r>
        <w:t>63.【答案】B</w:t>
      </w:r>
    </w:p>
    <w:p>
      <w:r>
        <w:t xml:space="preserve">   【解析】劳务派遣单位应当与被派遣劳动者订立2年以上的固定期限劳动合同，按月支付劳动报酬。</w:t>
      </w:r>
    </w:p>
    <w:p>
      <w:r>
        <w:t>64.【答案】A</w:t>
      </w:r>
    </w:p>
    <w:p>
      <w:r>
        <w:t xml:space="preserve">   【解析】非全日制用工是指以小时计酬为主，劳动者在同一用人单位一般平均每日工作时间不超过4小时，每周工作时间累计不超过24小时的用工形式。</w:t>
      </w:r>
    </w:p>
    <w:p>
      <w:r>
        <w:t>65.【答案】B</w:t>
      </w:r>
    </w:p>
    <w:p>
      <w:r>
        <w:t xml:space="preserve">   【解析】用人单位对已经解除或者终止的劳动合同的文本，至少保存2年备查。</w:t>
      </w:r>
    </w:p>
    <w:p>
      <w:r>
        <w:t>66.【答案】B</w:t>
      </w:r>
    </w:p>
    <w:p>
      <w:r>
        <w:t xml:space="preserve">   【解析】企业职工因患病或非因工负伤，需要停止工作医疗时，根据本人实际参加工作年限和在本单位工作年限，给予3个月到24个月的医疗期。</w:t>
      </w:r>
    </w:p>
    <w:p>
      <w:r>
        <w:t>67.【答案】A</w:t>
      </w:r>
    </w:p>
    <w:p>
      <w:r>
        <w:t xml:space="preserve">   【解析】工伤保险费用由用人单位缴纳，职工个人不缴纳工伤保险费。</w:t>
      </w:r>
    </w:p>
    <w:p>
      <w:r>
        <w:t>68.【答案】C</w:t>
      </w:r>
    </w:p>
    <w:p>
      <w:r>
        <w:t xml:space="preserve">   【解析】失业保险费用由用人单位和职工个人共同缴纳，城镇企业事业单位按照本单位工资总额的2%缴纳失业保险费，职工按照本人工资的1%缴纳。</w:t>
      </w:r>
    </w:p>
    <w:p>
      <w:r>
        <w:t>69.【答案】C</w:t>
      </w:r>
    </w:p>
    <w:p>
      <w:r>
        <w:t xml:space="preserve">   【解析】住房公积金由用人单位和职工个人共同缴纳，职工个人缴存的住房公积金和职工所在单位为职工缴存的住房公积金，属于职工个人所有。</w:t>
      </w:r>
    </w:p>
    <w:p>
      <w:r>
        <w:t>70.【答案】C</w:t>
      </w:r>
    </w:p>
    <w:p>
      <w:r>
        <w:t xml:space="preserve">   【解析】不得安排女职工在经期从事高处、低温、冷水作业和国家规定的第三级体力劳动强度的劳动。</w:t>
      </w:r>
    </w:p>
    <w:p>
      <w:r>
        <w:t>71.【答案】A</w:t>
      </w:r>
    </w:p>
    <w:p>
      <w:r>
        <w:t xml:space="preserve">   【解析】工资分配应当遵循按劳分配原则，实行同工同酬，工资水平在经济发展的基础上逐步提高。</w:t>
      </w:r>
    </w:p>
    <w:p>
      <w:r>
        <w:t>72.【答案】B</w:t>
      </w:r>
    </w:p>
    <w:p>
      <w:r>
        <w:t xml:space="preserve">   【解析】国家实行最低工资保障制度，最低工资的具体标准由省、自治区、直辖市人民政府规定，报国务院备案。</w:t>
      </w:r>
    </w:p>
    <w:p>
      <w:r>
        <w:t>73.【答案】B</w:t>
      </w:r>
    </w:p>
    <w:p>
      <w:r>
        <w:t xml:space="preserve">   【解析】工资应当以货币形式按月支付给劳动者本人，不得克扣或者无故拖欠劳动者的工资。</w:t>
      </w:r>
    </w:p>
    <w:p>
      <w:r>
        <w:t>74.【答案】B</w:t>
      </w:r>
    </w:p>
    <w:p>
      <w:r>
        <w:t xml:space="preserve">   【解析】安排劳动者延长工作时间的，支付不低于工资的150%的工资报酬；休息日安排工作又不能安排补休的，支付不低于工资的200%；法定休假日安排工作的，支付不低于工资的300%。</w:t>
      </w:r>
    </w:p>
    <w:p>
      <w:r>
        <w:t>75.【答案】B</w:t>
      </w:r>
    </w:p>
    <w:p>
      <w:r>
        <w:t xml:space="preserve">   【解析】休息日安排劳动者工作又不能安排补休的，支付不低于工资的200%的工资报酬。</w:t>
      </w:r>
    </w:p>
    <w:p>
      <w:r>
        <w:t>76.【答案】D</w:t>
      </w:r>
    </w:p>
    <w:p>
      <w:r>
        <w:t xml:space="preserve">   【解析】法定休假日安排劳动者工作的，支付不低于工资的300%的工资报酬。</w:t>
      </w:r>
    </w:p>
    <w:p>
      <w:r>
        <w:t>77.【答案】A</w:t>
      </w:r>
    </w:p>
    <w:p>
      <w:r>
        <w:t xml:space="preserve">   【解析】职工累计工作已满1年不满10年的，年休假5天；已满10年不满20年的，年休假10天；已满20年的，年休假15天。</w:t>
      </w:r>
    </w:p>
    <w:p>
      <w:r>
        <w:t>78.【答案】B</w:t>
      </w:r>
    </w:p>
    <w:p>
      <w:r>
        <w:t xml:space="preserve">   【解析】职工累计工作已满10年不满20年的，年休假10天。</w:t>
      </w:r>
    </w:p>
    <w:p>
      <w:r>
        <w:t>79.【答案】C</w:t>
      </w:r>
    </w:p>
    <w:p>
      <w:r>
        <w:t xml:space="preserve">   【解析】职工累计工作已满20年的，年休假15天。国家法定休假日、休息日不计入年休假的假期。</w:t>
      </w:r>
    </w:p>
    <w:p>
      <w:r>
        <w:t>80.【答案】B</w:t>
      </w:r>
    </w:p>
    <w:p>
      <w:r>
        <w:t xml:space="preserve">   【解析】机关、团体、企业、事业单位、民办非企业单位、有雇工的个体工商户等单位的职工连续工作1年以上的，享受带薪年休假。</w:t>
      </w:r>
    </w:p>
    <w:p>
      <w:r>
        <w:t>81.【答案】A</w:t>
      </w:r>
    </w:p>
    <w:p>
      <w:r>
        <w:t xml:space="preserve">   【解析】用人单位由于生产经营需要，经与工会和劳动者协商后可以延长工作时间，一般每日不得超过1小时。</w:t>
      </w:r>
    </w:p>
    <w:p>
      <w:r>
        <w:t>82.【答案】C</w:t>
      </w:r>
    </w:p>
    <w:p>
      <w:r>
        <w:t xml:space="preserve">   【解析】因特殊原因需要延长工作时间的，在保障劳动者身体健康的条件下延长工作时间每日不得超过3小时，但是每月不得超过36小时。</w:t>
      </w:r>
    </w:p>
    <w:p>
      <w:r>
        <w:t>83.【答案】B</w:t>
      </w:r>
    </w:p>
    <w:p>
      <w:r>
        <w:t xml:space="preserve">   【解析】每月延长工作时间不得超过36小时，这是《劳动法》的明确规定。</w:t>
      </w:r>
    </w:p>
    <w:p>
      <w:r>
        <w:t>84.【答案】D</w:t>
      </w:r>
    </w:p>
    <w:p>
      <w:r>
        <w:t xml:space="preserve">   【解析】人力资源管理的核心是识人、选人、用人、育人、留人，其中用人是关键。</w:t>
      </w:r>
    </w:p>
    <w:p>
      <w:r>
        <w:t>85.【答案】C</w:t>
      </w:r>
    </w:p>
    <w:p>
      <w:r>
        <w:t xml:space="preserve">   【解析】现代人力资源管理的人性假设基础是复杂人假设，认为人是复杂的，不同的人以及同一个人在不同的时间和地点会有不同的动机和需求。</w:t>
      </w:r>
    </w:p>
    <w:p>
      <w:r>
        <w:t>86.【答案】C</w:t>
      </w:r>
    </w:p>
    <w:p>
      <w:r>
        <w:t xml:space="preserve">   【解析】人际关系学说的创始人是梅奥，他通过霍桑实验提出了人际关系学说，认为人是社会人。</w:t>
      </w:r>
    </w:p>
    <w:p>
      <w:r>
        <w:t>87.【答案】D</w:t>
      </w:r>
    </w:p>
    <w:p>
      <w:r>
        <w:t xml:space="preserve">   【解析】马斯洛需要层次理论从低到高依次是：生理需要、安全需要、社交需要、尊重需要、自我实现需要，自我实现需要是最高层次。</w:t>
      </w:r>
    </w:p>
    <w:p>
      <w:r>
        <w:t>88.【答案】C</w:t>
      </w:r>
    </w:p>
    <w:p>
      <w:r>
        <w:t xml:space="preserve">   【解析】赫茨伯格双因素理论中，保健因素包括工资、工作条件、公司政策、人际关系等，成就感属于激励因素。</w:t>
      </w:r>
    </w:p>
    <w:p>
      <w:r>
        <w:t>89.【答案】D</w:t>
      </w:r>
    </w:p>
    <w:p>
      <w:r>
        <w:t xml:space="preserve">   【解析】激励因素包括成就感、认可、工作本身、责任感、晋升和成长等，工资属于保健因素。</w:t>
      </w:r>
    </w:p>
    <w:p>
      <w:r>
        <w:t>90.【答案】B</w:t>
      </w:r>
    </w:p>
    <w:p>
      <w:r>
        <w:t xml:space="preserve">   【解析】X理论代表了消极的人性观，认为人天生懒惰、逃避工作、缺乏进取心，需要采取强制、惩罚的方式来管理。</w:t>
      </w:r>
    </w:p>
    <w:p>
      <w:r>
        <w:t>91.【答案】A</w:t>
      </w:r>
    </w:p>
    <w:p>
      <w:r>
        <w:t xml:space="preserve">   【解析】Y理论代表了积极的人性观，认为人并非天生厌恶工作，人能够自我指导和自我控制，愿意承担责任。</w:t>
      </w:r>
    </w:p>
    <w:p>
      <w:r>
        <w:t>92.【答案】A</w:t>
      </w:r>
    </w:p>
    <w:p>
      <w:r>
        <w:t xml:space="preserve">   【解析】期望理论是由弗鲁姆提出的，认为激励力等于效价乘以期望值，即M=V×E。</w:t>
      </w:r>
    </w:p>
    <w:p>
      <w:r>
        <w:t>93.【答案】B</w:t>
      </w:r>
    </w:p>
    <w:p>
      <w:r>
        <w:t xml:space="preserve">   【解析】公平理论是由亚当斯提出的，认为员工的激励程度不仅受其所得绝对报酬的影响，而且受到相对报酬的影响。</w:t>
      </w:r>
    </w:p>
    <w:p>
      <w:r>
        <w:t>94.【答案】C</w:t>
      </w:r>
    </w:p>
    <w:p>
      <w:r>
        <w:t xml:space="preserve">   【解析】强化理论是由斯金纳提出的，认为人的行为是对其所获刺激的函数，通过正强化、负强化等方式可以塑造人的行为。</w:t>
      </w:r>
    </w:p>
    <w:p>
      <w:r>
        <w:t>95.【答案】A</w:t>
      </w:r>
    </w:p>
    <w:p>
      <w:r>
        <w:t xml:space="preserve">   【解析】需要层次理论是由马斯洛提出的，将人的需要分为五个层次。</w:t>
      </w:r>
    </w:p>
    <w:p>
      <w:r>
        <w:t>96.【答案】B</w:t>
      </w:r>
    </w:p>
    <w:p>
      <w:r>
        <w:t xml:space="preserve">   【解析】双因素理论（激励-保健理论）是由赫茨伯格提出的。</w:t>
      </w:r>
    </w:p>
    <w:p>
      <w:r>
        <w:t>97.【答案】A</w:t>
      </w:r>
    </w:p>
    <w:p>
      <w:r>
        <w:t xml:space="preserve">   【解析】期望理论认为，激励力（M）等于效价（V）乘以期望值（E），即M=V×E。</w:t>
      </w:r>
    </w:p>
    <w:p>
      <w:r>
        <w:t>98.【答案】D</w:t>
      </w:r>
    </w:p>
    <w:p>
      <w:r>
        <w:t xml:space="preserve">   【解析】人力资源管理的最终目标是实现组织目标、提高工作效率、促进人的全面发展，实现组织和个人的共同发展。</w:t>
      </w:r>
    </w:p>
    <w:p>
      <w:r>
        <w:t>99.【答案】D</w:t>
      </w:r>
    </w:p>
    <w:p>
      <w:r>
        <w:t xml:space="preserve">   【解析】招聘成本包括招募成本、选拔成本、录用成本、安置成本等，培训成本属于培训费用。</w:t>
      </w:r>
    </w:p>
    <w:p>
      <w:r>
        <w:t>100.【答案】A</w:t>
      </w:r>
    </w:p>
    <w:p>
      <w:r>
        <w:t xml:space="preserve">   【解析】人力资源规划的最终目标是确保企业在未来发展过程中人力资源供需平衡，为企业发展提供人力资源保障。</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