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抵押借款合同模板：用房产/车辆抵押借款的规范写法</w:t>
      </w:r>
    </w:p>
    <w:p>
      <w:pPr>
        <w:pStyle w:val="Heading1"/>
      </w:pPr>
      <w:r>
        <w:t>抵押借款合同</w:t>
      </w:r>
    </w:p>
    <w:p>
      <w:r>
        <w:t>出借人（甲方）：________ 身份证号：________</w:t>
      </w:r>
    </w:p>
    <w:p>
      <w:r>
        <w:t>借款人（乙方）：________ 身份证号：________</w:t>
      </w:r>
    </w:p>
    <w:p>
      <w:r>
        <w:t>第一条 借款金额：人民币____元（大写：____元整）。</w:t>
      </w:r>
    </w:p>
    <w:p>
      <w:r>
        <w:t>第二条 借款期限与利率：____年__月__日至____年__月__日，年利率____%。</w:t>
      </w:r>
    </w:p>
    <w:p>
      <w:r>
        <w:t>第三条 抵押物：____（房产坐落/车辆车牌）。</w:t>
      </w:r>
    </w:p>
    <w:p>
      <w:r>
        <w:t>第四条 抵押登记：____日内办理，费用由____承担。</w:t>
      </w:r>
    </w:p>
    <w:p>
      <w:r>
        <w:t>第五条 还款方式：一次性还本付息/分期还款。</w:t>
      </w:r>
    </w:p>
    <w:p>
      <w:r>
        <w:t>第六条 抵押权实现：逾期超____日可折价拍卖变卖抵押物。</w:t>
      </w:r>
    </w:p>
    <w:p>
      <w:r>
        <w:t>第七条 违约责任：逾期按____‰/日付违约金。</w:t>
      </w:r>
    </w:p>
    <w:p>
      <w:r>
        <w:t>第八条 争议解决：向____法院起诉。</w:t>
      </w:r>
    </w:p>
    <w:p>
      <w:r>
        <w:t>甲方（签字）：____ 乙方（签字）：____ ____年__月__日</w:t>
      </w:r>
    </w:p>
    <w:p>
      <w:r>
        <w:t>（Word版可直接打印填写签字）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