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高中数学函数与导数核心知识框架（期末复习版）</w:t>
      </w:r>
    </w:p>
    <w:p>
      <w:r>
        <w:t>高中数学函数与导数核心知识框架（期末复习版）</w:t>
      </w:r>
    </w:p>
    <w:p>
      <w:r>
        <w:t>一、函数概念与性质：定义域、值域、单调性、奇偶性、周期性。判断单调性用定义法或导数法；奇偶性先看定义域是否关于原点对称。</w:t>
      </w:r>
    </w:p>
    <w:p>
      <w:r>
        <w:t>二、基本初等函数：一次、二次、指数、对数、幂函数。指数函数y=aˣ(a&gt;0且a≠1)，对数函数y=logₐx互为反函数。</w:t>
      </w:r>
    </w:p>
    <w:p>
      <w:r>
        <w:t>三、导数定义：f'(x)=lim(Δx→0)[f(x+Δx)-f(x)]/Δx。几何意义：曲线切线的斜率。</w:t>
      </w:r>
    </w:p>
    <w:p>
      <w:r>
        <w:t>四、导数公式：幂函数(xⁿ)'=nxⁿ⁻¹；(sinx)'=cosx；(cosx)'=-sinx；(eˣ)'=eˣ；(lnx)'=1/x；四则运算求导法则必须掌握。</w:t>
      </w:r>
    </w:p>
    <w:p>
      <w:r>
        <w:t>五、导数应用：求切线方程（点斜式）、判断单调性（f'(x)&gt;0递增，&lt;0递减）、求极值（极值点处f'=0且两侧变号）、求最值（比较极值和端点值）。</w:t>
      </w:r>
    </w:p>
    <w:p>
      <w:r>
        <w:t>六、期末复习建议：函数与导数是高中数学主线，期末占比30%以上。建议按“概念→性质→图像→应用”顺序梳理，每天过一章知识框架+做10道基础题。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