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通知的写法与格式（公文写作入门模板）</w:t>
      </w:r>
    </w:p>
    <w:p>
      <w:r>
        <w:t>通知的写法与格式（公文写作入门模板）</w:t>
      </w:r>
    </w:p>
    <w:p>
      <w:r>
        <w:t>一、通知是使用范围最广的公文文种，适用于发布、传达要求下级机关执行和有关单位周知或执行的事项，批转、转发公文。</w:t>
      </w:r>
    </w:p>
    <w:p>
      <w:r>
        <w:t>二、通知格式：标题（发文机关+事由+文种）、主送机关、正文（缘由+事项+要求）、落款（发文机关+日期）。</w:t>
      </w:r>
    </w:p>
    <w:p>
      <w:r>
        <w:t>三、正文写法：缘由部分交代发文目的和依据（“根据…”“为了…”）；事项部分分条列项写清楚具体要求；要求部分写执行要求、时限、联系人等。</w:t>
      </w:r>
    </w:p>
    <w:p>
      <w:r>
        <w:t>四、示例：XX公司关于召开2026年第三季度经营分析会的通知：各部门：为总结三季度经营情况，部署四季度重点工作，经研究决定召开经营分析会，现将有关事项通知如下：一、会议时间：2026年10月15日9:00；二、会议地点：三楼会议室；三、参会人员：各部门负责人；四、会议要求：请参会人员提前10分钟入场，携带本部门三季度经营数据。特此通知。XX公司办公室 2026年10月8日</w:t>
      </w:r>
    </w:p>
    <w:p>
      <w:r>
        <w:t>五、注意事项：一文一事；语言简洁准确；称谓规范（下级/平级/上级用词不同）；日期用汉字数字或阿拉伯数字按规范。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