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英语四级作文模板+高分句型</w:t>
      </w:r>
    </w:p>
    <w:p>
      <w:pPr>
        <w:pStyle w:val="Heading1"/>
      </w:pPr>
      <w:r>
        <w:t>英语四级作文模板+高分句型</w:t>
      </w:r>
    </w:p>
    <w:p>
      <w:r>
        <w:t>四级作文占15%，很多同学考前不知道背什么。这份资料把四级常考的三类作文——话题议论文、图表作文、应用文——各给一套模板，再配一批高分替换句型。考试时先判断题型，套模板往里填词，结构分基本稳拿。</w:t>
      </w:r>
    </w:p>
    <w:p>
      <w:pPr>
        <w:pStyle w:val="Heading1"/>
      </w:pPr>
      <w:r>
        <w:t>一、话题议论文模板</w:t>
      </w:r>
    </w:p>
    <w:p>
      <w:pPr>
        <w:pStyle w:val="Heading2"/>
      </w:pPr>
      <w:r>
        <w:t>第一段：引出话题+表明观点</w:t>
      </w:r>
    </w:p>
    <w:p>
      <w:r>
        <w:t>Nowadays, with the rapid development of society, the issue of （话题） has aroused wide public concern. Some people hold the view that （观点一）, while others argue that （观点二）. As far as I am concerned, I am in favor of the former/latter opinion.</w:t>
      </w:r>
    </w:p>
    <w:p>
      <w:pPr>
        <w:pStyle w:val="Heading2"/>
      </w:pPr>
      <w:r>
        <w:t>第二段：论证</w:t>
      </w:r>
    </w:p>
    <w:p>
      <w:r>
        <w:t>There are many reasons accounting for my view. First and foremost, （理由一）. For example, （举例）. In addition, （理由二）. A recent survey shows that （数据支撑）. Last but not least, （理由三）.</w:t>
      </w:r>
    </w:p>
    <w:p>
      <w:pPr>
        <w:pStyle w:val="Heading2"/>
      </w:pPr>
      <w:r>
        <w:t>第三段：总结</w:t>
      </w:r>
    </w:p>
    <w:p>
      <w:r>
        <w:t>Based on the above discussion, we can safely draw the conclusion that （重申观点）. It is high time that we took effective measures to （建议）. Only in this way can we （展望）.</w:t>
      </w:r>
    </w:p>
    <w:p>
      <w:pPr>
        <w:pStyle w:val="Heading1"/>
      </w:pPr>
      <w:r>
        <w:t>二、图表作文模板</w:t>
      </w:r>
    </w:p>
    <w:p>
      <w:pPr>
        <w:pStyle w:val="Heading2"/>
      </w:pPr>
      <w:r>
        <w:t>第一段：描述图表</w:t>
      </w:r>
    </w:p>
    <w:p>
      <w:r>
        <w:t>The table/bar chart/curve graph clearly illustrates the changes of （描述对象） in （地点/时间） from （起始） to （结束）. According to the figures, we can see that （最大变化趋势）. In （年份）, the number was only （数字）, while it rose to （数字） in （年份）.</w:t>
      </w:r>
    </w:p>
    <w:p>
      <w:pPr>
        <w:pStyle w:val="Heading2"/>
      </w:pPr>
      <w:r>
        <w:t>第二段：分析原因</w:t>
      </w:r>
    </w:p>
    <w:p>
      <w:r>
        <w:t>Why does this phenomenon appear? There are three main reasons. To begin with, （原因一）. Furthermore, （原因二）. Last but not least, （原因三）.</w:t>
      </w:r>
    </w:p>
    <w:p>
      <w:pPr>
        <w:pStyle w:val="Heading2"/>
      </w:pPr>
      <w:r>
        <w:t>第三段：预测趋势+建议</w:t>
      </w:r>
    </w:p>
    <w:p>
      <w:r>
        <w:t>From what has been discussed above, we may predict that this trend will continue in the future. As college students, we should （建议）. I believe （展望）.</w:t>
      </w:r>
    </w:p>
    <w:p>
      <w:pPr>
        <w:pStyle w:val="Heading1"/>
      </w:pPr>
      <w:r>
        <w:t>三、应用文模板</w:t>
      </w:r>
    </w:p>
    <w:p>
      <w:pPr>
        <w:pStyle w:val="Heading2"/>
      </w:pPr>
      <w:r>
        <w:t>1. 书信（建议信/投诉信/感谢信）</w:t>
      </w:r>
    </w:p>
    <w:p>
      <w:r>
        <w:t>Dear （称呼）, I am （自我介绍）. I am writing to （写信目的）. Firstly, （理由一）. Secondly, （理由二）. I would be more than grateful if you could （期望）. Looking forward to your early reply. Yours sincerely, Li Ming.</w:t>
      </w:r>
    </w:p>
    <w:p>
      <w:pPr>
        <w:pStyle w:val="Heading2"/>
      </w:pPr>
      <w:r>
        <w:t>2. 演讲稿/通知</w:t>
      </w:r>
    </w:p>
    <w:p>
      <w:r>
        <w:t>Notice: In order to （目的）, （活动） will be held in （地点） on （时间）. Those who are interested are welcome to （报名方式）. Please （注意事项）. The Student Union.</w:t>
      </w:r>
    </w:p>
    <w:p>
      <w:pPr>
        <w:pStyle w:val="Heading1"/>
      </w:pPr>
      <w:r>
        <w:t>四、高分替换句型</w:t>
      </w:r>
    </w:p>
    <w:p>
      <w:pPr>
        <w:pStyle w:val="Heading2"/>
      </w:pPr>
      <w:r>
        <w:t>替换I think</w:t>
      </w:r>
    </w:p>
    <w:p>
      <w:r>
        <w:t>As far as I am concerned... / From my perspective... / I am convinced that... / It seems to me that...</w:t>
      </w:r>
    </w:p>
    <w:p>
      <w:pPr>
        <w:pStyle w:val="Heading2"/>
      </w:pPr>
      <w:r>
        <w:t>替换many</w:t>
      </w:r>
    </w:p>
    <w:p>
      <w:r>
        <w:t>a growing number of / numerous / a host of / a considerable quantity of</w:t>
      </w:r>
    </w:p>
    <w:p>
      <w:pPr>
        <w:pStyle w:val="Heading2"/>
      </w:pPr>
      <w:r>
        <w:t>替换important</w:t>
      </w:r>
    </w:p>
    <w:p>
      <w:r>
        <w:t>vital / crucial / essential / significant / play a vital role in</w:t>
      </w:r>
    </w:p>
    <w:p>
      <w:pPr>
        <w:pStyle w:val="Heading2"/>
      </w:pPr>
      <w:r>
        <w:t>替换because</w:t>
      </w:r>
    </w:p>
    <w:p>
      <w:r>
        <w:t>due to / owing to / on account of / in that</w:t>
      </w:r>
    </w:p>
    <w:p>
      <w:pPr>
        <w:pStyle w:val="Heading2"/>
      </w:pPr>
      <w:r>
        <w:t>替换so</w:t>
      </w:r>
    </w:p>
    <w:p>
      <w:r>
        <w:t>therefore / consequently / as a result / thus / hence</w:t>
      </w:r>
    </w:p>
    <w:p>
      <w:pPr>
        <w:pStyle w:val="Heading2"/>
      </w:pPr>
      <w:r>
        <w:t>替换but</w:t>
      </w:r>
    </w:p>
    <w:p>
      <w:r>
        <w:t>however / nevertheless / on the contrary / whereas</w:t>
      </w:r>
    </w:p>
    <w:p>
      <w:pPr>
        <w:pStyle w:val="Heading2"/>
      </w:pPr>
      <w:r>
        <w:t>万能衔接句</w:t>
      </w:r>
    </w:p>
    <w:p>
      <w:r>
        <w:t>Every coin has two sides. / As the saying goes, ... / There is no denying that... / It is universally acknowledged that... / What really matters is that...</w:t>
      </w:r>
    </w:p>
    <w:p>
      <w:pPr>
        <w:pStyle w:val="Heading2"/>
      </w:pPr>
      <w:r>
        <w:t>高级句式</w:t>
      </w:r>
    </w:p>
    <w:p>
      <w:r>
        <w:t>倒装句：Only in this way can we solve the problem. 强调句：It is persistence that leads to success. 虚拟语气：If I were you, I would... 非谓语动词：Seen from the hill, the city looks beautiful.</w:t>
      </w:r>
    </w:p>
    <w:p>
      <w:pPr>
        <w:pStyle w:val="Heading1"/>
      </w:pPr>
      <w:r>
        <w:t>五、考场提醒</w:t>
      </w:r>
    </w:p>
    <w:p>
      <w:r>
        <w:t>作文先花3分钟审题列提纲，判断是议论、图表还是应用，再选模板。字数控制在120到180词，不要写太短也别写超。卷面干净，字迹清楚，错词划一道即可。三段式结构清楚，开头结尾不留空白。模板是骨架，考场上一定要换成具体话题词，别光背模板不填内容，那样分数高不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