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/>
          <w:b/>
          <w:sz w:val="36"/>
        </w:rPr>
        <w:t>工作汇报PPT模板（完整文字大纲+逐页讲解稿）</w:t>
      </w:r>
    </w:p>
    <w:p>
      <w:pPr>
        <w:jc w:val="center"/>
      </w:pPr>
      <w:r>
        <w:rPr>
          <w:color w:val="666666"/>
          <w:sz w:val="24"/>
        </w:rPr>
        <w:t>适用场景：月度/季度/年度工作汇报、项目进展汇报、年终总结</w:t>
      </w:r>
    </w:p>
    <w:p/>
    <w:p>
      <w:pPr>
        <w:pStyle w:val="Heading2"/>
      </w:pPr>
      <w:r>
        <w:rPr>
          <w:rFonts w:ascii="黑体" w:hAnsi="黑体"/>
        </w:rPr>
        <w:t>第1页：封面</w:t>
      </w:r>
    </w:p>
    <w:p>
      <w:r>
        <w:t>【页面大纲】</w:t>
      </w:r>
    </w:p>
    <w:p>
      <w:r>
        <w:t>主标题：2026年第三季度工作汇报</w:t>
        <w:br/>
        <w:t>副标题：汇报人：XXX ｜ 部门：XXX ｜ 日期：2026年10月</w:t>
      </w:r>
    </w:p>
    <w:p>
      <w:r>
        <w:t>【逐页讲解稿】</w:t>
      </w:r>
    </w:p>
    <w:p>
      <w:r>
        <w:t>各位领导、各位同事，大家好。今天我代表XX部门做第三季度工作汇报。本次汇报分为五个部分：季度工作完成情况、重点项目进展、存在问题与分析、下季度工作计划、需要协调支持的事项。整个汇报大约15分钟，请大家多提宝贵意见。</w:t>
      </w:r>
    </w:p>
    <w:p/>
    <w:p>
      <w:pPr>
        <w:pStyle w:val="Heading2"/>
      </w:pPr>
      <w:r>
        <w:rPr>
          <w:rFonts w:ascii="黑体" w:hAnsi="黑体"/>
        </w:rPr>
        <w:t>第2页：目录导航</w:t>
      </w:r>
    </w:p>
    <w:p>
      <w:r>
        <w:t>【页面大纲】</w:t>
      </w:r>
    </w:p>
    <w:p>
      <w:r>
        <w:t>一、季度工作完成情况</w:t>
        <w:br/>
        <w:t>二、重点项目进展</w:t>
        <w:br/>
        <w:t>三、存在问题与原因分析</w:t>
        <w:br/>
        <w:t>四、下季度工作计划</w:t>
        <w:br/>
        <w:t>五、需协调支持事项</w:t>
      </w:r>
    </w:p>
    <w:p>
      <w:r>
        <w:t>【逐页讲解稿】</w:t>
      </w:r>
    </w:p>
    <w:p>
      <w:r>
        <w:t>这是今天汇报的整体框架。首先我会用数据说话，回顾本季度各项指标的完成情况；然后挑两个重点项目做详细展开；接着坦诚地讲一讲我们遇到的问题和我的思考；最后提出下季度的目标和需要领导支持的地方。</w:t>
      </w:r>
    </w:p>
    <w:p/>
    <w:p>
      <w:pPr>
        <w:pStyle w:val="Heading2"/>
      </w:pPr>
      <w:r>
        <w:rPr>
          <w:rFonts w:ascii="黑体" w:hAnsi="黑体"/>
        </w:rPr>
        <w:t>第3页：季度核心数据概览</w:t>
      </w:r>
    </w:p>
    <w:p>
      <w:r>
        <w:t>【页面大纲】</w:t>
      </w:r>
    </w:p>
    <w:p>
      <w:r>
        <w:t>营收完成率：108%</w:t>
        <w:br/>
        <w:t>客户新增：156家</w:t>
        <w:br/>
        <w:t>满意度评分：4.8/5.0</w:t>
        <w:br/>
        <w:t>成本控制：预算的92%</w:t>
      </w:r>
    </w:p>
    <w:p>
      <w:r>
        <w:t>【逐页讲解稿】</w:t>
      </w:r>
    </w:p>
    <w:p>
      <w:r>
        <w:t>先看一组核心数据。本季度我们整体营收完成了目标的108%，超出预期8个百分点。新增客户156家，环比增长23%。客户满意度评分4.8分，比上季度提升了0.2分。在成本方面，我们控制在预算的92%，节约了8%的费用。可以说，这是一个超额完成任务的季度。</w:t>
      </w:r>
    </w:p>
    <w:p/>
    <w:p>
      <w:pPr>
        <w:pStyle w:val="Heading2"/>
      </w:pPr>
      <w:r>
        <w:rPr>
          <w:rFonts w:ascii="黑体" w:hAnsi="黑体"/>
        </w:rPr>
        <w:t>第4页：营收完成情况明细</w:t>
      </w:r>
    </w:p>
    <w:p>
      <w:r>
        <w:t>【页面大纲】</w:t>
      </w:r>
    </w:p>
    <w:p>
      <w:r>
        <w:t>目标营收：500万</w:t>
        <w:br/>
        <w:t>实际营收：540万</w:t>
        <w:br/>
        <w:t>其中：线上渠道280万（52%）线下渠道260万（48%）</w:t>
        <w:br/>
        <w:t>同比增长：15%</w:t>
      </w:r>
    </w:p>
    <w:p>
      <w:r>
        <w:t>【逐页讲解稿】</w:t>
      </w:r>
    </w:p>
    <w:p>
      <w:r>
        <w:t>具体来看营收结构。本季度目标500万，实际完成540万。其中线上渠道贡献280万，占比52%，说明我们今年推的数字化转型初见成效；线下渠道260万，占比48%，仍然是基本盘。与去年同期相比，整体增长15%，高于行业平均水平。</w:t>
      </w:r>
    </w:p>
    <w:p/>
    <w:p>
      <w:pPr>
        <w:pStyle w:val="Heading2"/>
      </w:pPr>
      <w:r>
        <w:rPr>
          <w:rFonts w:ascii="黑体" w:hAnsi="黑体"/>
        </w:rPr>
        <w:t>第5页：客户增长分析</w:t>
      </w:r>
    </w:p>
    <w:p>
      <w:r>
        <w:t>【页面大纲】</w:t>
      </w:r>
    </w:p>
    <w:p>
      <w:r>
        <w:t>新增客户156家</w:t>
        <w:br/>
        <w:t>- 老客户转介绍：68家（44%）</w:t>
        <w:br/>
        <w:t>- 线上获客：52家（33%）</w:t>
        <w:br/>
        <w:t>- 活动展会：36家（23%）</w:t>
        <w:br/>
        <w:t>流失客户：12家（流失率2.1%）</w:t>
      </w:r>
    </w:p>
    <w:p>
      <w:r>
        <w:t>【逐页讲解稿】</w:t>
      </w:r>
    </w:p>
    <w:p>
      <w:r>
        <w:t>客户增长方面，新增156家，其中老客户转介绍占比最高，达到44%。这说明我们的客户口碑在持续积累。线上获客52家，主要来自短视频和搜索引擎。活动展会带来36家。流失客户12家，流失率2.1%，比上季度下降0.5个百分点，挽留工作有效果。</w:t>
      </w:r>
    </w:p>
    <w:p/>
    <w:p>
      <w:pPr>
        <w:pStyle w:val="Heading2"/>
      </w:pPr>
      <w:r>
        <w:rPr>
          <w:rFonts w:ascii="黑体" w:hAnsi="黑体"/>
        </w:rPr>
        <w:t>第6页：重点项目一：XX系统升级</w:t>
      </w:r>
    </w:p>
    <w:p>
      <w:r>
        <w:t>【页面大纲】</w:t>
      </w:r>
    </w:p>
    <w:p>
      <w:r>
        <w:t>项目背景：旧系统性能瓶颈，响应慢</w:t>
        <w:br/>
        <w:t>升级目标：响应速度提升50%，故障率下降80%</w:t>
        <w:br/>
        <w:t>当前进度：开发完成90%，测试中</w:t>
        <w:br/>
        <w:t>预计上线：10月20日</w:t>
      </w:r>
    </w:p>
    <w:p>
      <w:r>
        <w:t>【逐页讲解稿】</w:t>
      </w:r>
    </w:p>
    <w:p>
      <w:r>
        <w:t>第一个重点项目是XX系统升级。这个项目从7月启动，主要解决旧系统响应慢、经常卡顿的问题。我们的目标是响应速度提升50%，系统故障率下降80%。目前开发已经完成90%，正在进行第三轮测试。预计10月20日可以正式上线。预算方面，目前花费85万，在批准的100万预算内。</w:t>
      </w:r>
    </w:p>
    <w:p/>
    <w:p>
      <w:pPr>
        <w:pStyle w:val="Heading2"/>
      </w:pPr>
      <w:r>
        <w:rPr>
          <w:rFonts w:ascii="黑体" w:hAnsi="黑体"/>
        </w:rPr>
        <w:t>第7页：XX系统升级——技术亮点</w:t>
      </w:r>
    </w:p>
    <w:p>
      <w:r>
        <w:t>【页面大纲】</w:t>
      </w:r>
    </w:p>
    <w:p>
      <w:r>
        <w:t>1. 采用微服务架构，模块独立部署</w:t>
        <w:br/>
        <w:t>2. 数据库分库分表，查询速度提升3倍</w:t>
        <w:br/>
        <w:t>3. 引入缓存机制，热点数据访问提速10倍</w:t>
        <w:br/>
        <w:t>4. 监控告警全覆盖，异常5分钟内响应</w:t>
      </w:r>
    </w:p>
    <w:p>
      <w:r>
        <w:t>【逐页讲解稿】</w:t>
      </w:r>
    </w:p>
    <w:p>
      <w:r>
        <w:t>这次升级有几个技术亮点值得一提。第一，我们把原来的单体架构拆成了微服务，以后哪个模块出问题不影响其他模块。第二，数据库做了分库分表，查询速度提升了3倍。第三，加了缓存层，热点数据访问速度快了10倍。第四，监控告警全覆盖，系统一旦异常，运维人员5分钟内就能收到通知。</w:t>
      </w:r>
    </w:p>
    <w:p/>
    <w:p>
      <w:pPr>
        <w:pStyle w:val="Heading2"/>
      </w:pPr>
      <w:r>
        <w:rPr>
          <w:rFonts w:ascii="黑体" w:hAnsi="黑体"/>
        </w:rPr>
        <w:t>第8页：重点项目二：华东市场拓展</w:t>
      </w:r>
    </w:p>
    <w:p>
      <w:r>
        <w:t>【页面大纲】</w:t>
      </w:r>
    </w:p>
    <w:p>
      <w:r>
        <w:t>目标城市：上海、杭州、南京</w:t>
        <w:br/>
        <w:t>已签约代理商：上海2家、杭州1家、南京1家</w:t>
        <w:br/>
        <w:t>首场推广活动：9月15日上海站，到场86人</w:t>
        <w:br/>
        <w:t>意向客户：23家</w:t>
      </w:r>
    </w:p>
    <w:p>
      <w:r>
        <w:t>【逐页讲解稿】</w:t>
      </w:r>
    </w:p>
    <w:p>
      <w:r>
        <w:t>第二个重点项目是华东市场拓展。我们的目标城市是上海、杭州、南京三个核心城市。目前已经签约了4家代理商：上海2家，杭州1家，南京1家。9月15日在上海办了首场推广活动，来了86人，现场收集了23家意向客户信息。转化率大概在27%，比预期的20%要高一些。</w:t>
      </w:r>
    </w:p>
    <w:p/>
    <w:p>
      <w:pPr>
        <w:pStyle w:val="Heading2"/>
      </w:pPr>
      <w:r>
        <w:rPr>
          <w:rFonts w:ascii="黑体" w:hAnsi="黑体"/>
        </w:rPr>
        <w:t>第9页：华东拓展——挑战与应对</w:t>
      </w:r>
    </w:p>
    <w:p>
      <w:r>
        <w:t>【页面大纲】</w:t>
      </w:r>
    </w:p>
    <w:p>
      <w:r>
        <w:t>挑战1：当地竞品强势，价格战压力大</w:t>
        <w:br/>
        <w:t>应对：突出服务差异化，强调2小时响应</w:t>
        <w:br/>
        <w:t>挑战2：客户对品牌认知度低</w:t>
        <w:br/>
        <w:t>应对：免费试用14天，降低决策门槛</w:t>
        <w:br/>
        <w:t>挑战3：渠道管理经验不足</w:t>
        <w:br/>
        <w:t>应对：总部派人驻场辅导3个月</w:t>
      </w:r>
    </w:p>
    <w:p>
      <w:r>
        <w:t>【逐页讲解稿】</w:t>
      </w:r>
    </w:p>
    <w:p>
      <w:r>
        <w:t>当然，华东拓展也不是一帆风顺。第一个挑战是当地竞品比较强势，经常打价格战。我们的应对策略是不拼价格拼服务，承诺2小时上门响应。第二个挑战是客户对我们品牌不太熟悉，我们推出了14天免费试用，让客户先体验再决定。第三个挑战是我们渠道管理经验还不够，总部会派资深同事驻场辅导3个月，帮代理商跑通流程。</w:t>
      </w:r>
    </w:p>
    <w:p/>
    <w:p>
      <w:pPr>
        <w:pStyle w:val="Heading2"/>
      </w:pPr>
      <w:r>
        <w:rPr>
          <w:rFonts w:ascii="黑体" w:hAnsi="黑体"/>
        </w:rPr>
        <w:t>第10页：团队建设情况</w:t>
      </w:r>
    </w:p>
    <w:p>
      <w:r>
        <w:t>【页面大纲】</w:t>
      </w:r>
    </w:p>
    <w:p>
      <w:r>
        <w:t>团队人数：从28人增至34人</w:t>
        <w:br/>
        <w:t>新入职：6人（开发3人、销售2人、运营1人）</w:t>
        <w:br/>
        <w:t>培训次数：8次，累计40课时</w:t>
        <w:br/>
        <w:t>绩效考核：季度评优5人，晋升2人</w:t>
      </w:r>
    </w:p>
    <w:p>
      <w:r>
        <w:t>【逐页讲解稿】</w:t>
      </w:r>
    </w:p>
    <w:p>
      <w:r>
        <w:t>团队方面，本季度我们部门从28人扩充到34人，新进了6位同事。开发3人，主要支援系统升级项目；销售2人，配合华东拓展；运营1人，负责内容和活动。本季度组织了8次内部培训，累计40课时。绩效考核方面，5位同事获得季度评优，2位同事顺利晋升。团队整体状态积极向上。</w:t>
      </w:r>
    </w:p>
    <w:p/>
    <w:p>
      <w:pPr>
        <w:pStyle w:val="Heading2"/>
      </w:pPr>
      <w:r>
        <w:rPr>
          <w:rFonts w:ascii="黑体" w:hAnsi="黑体"/>
        </w:rPr>
        <w:t>第11页：存在问题一：跨部门协作效率</w:t>
      </w:r>
    </w:p>
    <w:p>
      <w:r>
        <w:t>【页面大纲】</w:t>
      </w:r>
    </w:p>
    <w:p>
      <w:r>
        <w:t>现象：与产品部需求对接周期平均12天，理想是7天</w:t>
        <w:br/>
        <w:t>原因：需求评审会频次低，信息传递有损耗</w:t>
        <w:br/>
        <w:t>改进措施：每周固定两次对接会，建立共享文档实时同步</w:t>
        <w:br/>
        <w:t>预期效果：对接周期缩短到7天以内</w:t>
      </w:r>
    </w:p>
    <w:p>
      <w:r>
        <w:t>【逐页讲解稿】</w:t>
      </w:r>
    </w:p>
    <w:p>
      <w:r>
        <w:t>接下来坦诚说说问题。第一个问题是跨部门协作效率有待提升。我们和产品部的需求对接，平均周期是12天，理想状态应该是7天。分析原因，主要是需求评审会开得少，信息传递过程中有损耗。改进措施是每周固定开两次对接会，同时建立共享文档实时同步进展。预期下季度能把对接周期压缩到7天以内。</w:t>
      </w:r>
    </w:p>
    <w:p/>
    <w:p>
      <w:pPr>
        <w:pStyle w:val="Heading2"/>
      </w:pPr>
      <w:r>
        <w:rPr>
          <w:rFonts w:ascii="黑体" w:hAnsi="黑体"/>
        </w:rPr>
        <w:t>第12页：存在问题二：华东市场投入产出比</w:t>
      </w:r>
    </w:p>
    <w:p>
      <w:r>
        <w:t>【页面大纲】</w:t>
      </w:r>
    </w:p>
    <w:p>
      <w:r>
        <w:t>现象：华东拓展前两月投入45万，产出80万，ROI 1.78</w:t>
        <w:br/>
        <w:t>行业基准：成熟期ROI应达3以上</w:t>
        <w:br/>
        <w:t>原因：前期渠道建设和活动成本高</w:t>
        <w:br/>
        <w:t>改进：优化活动方案，提高转化率，控制单客获取成本</w:t>
        <w:br/>
        <w:t>预期：Q4 ROI提升到2.5以上</w:t>
      </w:r>
    </w:p>
    <w:p>
      <w:r>
        <w:t>【逐页讲解稿】</w:t>
      </w:r>
    </w:p>
    <w:p>
      <w:r>
        <w:t>第二个问题是华东市场的投入产出比。前两个月投入了45万，产出80万，ROI是1.78。一般来说，市场拓展成熟期的ROI应该达到3以上。前期投入高主要是渠道建设和活动费用。接下来我们会优化活动方案，提高转化率，控制单客获取成本。预计第四季度ROI能提升到2.5以上，明年上半年达到3。</w:t>
      </w:r>
    </w:p>
    <w:p/>
    <w:p>
      <w:pPr>
        <w:pStyle w:val="Heading2"/>
      </w:pPr>
      <w:r>
        <w:rPr>
          <w:rFonts w:ascii="黑体" w:hAnsi="黑体"/>
        </w:rPr>
        <w:t>第13页：下季度目标——量化指标</w:t>
      </w:r>
    </w:p>
    <w:p>
      <w:r>
        <w:t>【页面大纲】</w:t>
      </w:r>
    </w:p>
    <w:p>
      <w:r>
        <w:t>营收目标：600万（环比+11%）</w:t>
        <w:br/>
        <w:t>新增客户：180家</w:t>
        <w:br/>
        <w:t>客户满意度：保持4.8以上</w:t>
        <w:br/>
        <w:t>成本控制：预算内95%</w:t>
        <w:br/>
        <w:t>系统上线：10月20日完成，11月稳定运行</w:t>
      </w:r>
    </w:p>
    <w:p>
      <w:r>
        <w:t>【逐页讲解稿】</w:t>
      </w:r>
    </w:p>
    <w:p>
      <w:r>
        <w:t>基于以上分析，下季度我们设定了以下目标。营收目标600万，比本季度增长11%。新增客户180家，保持增长势头。客户满意度继续保持4.8分以上。成本控制在预算的95%以内。XX系统10月20日上线，11月份进入稳定运行期。这些目标是有挑战的，但我们认为经过努力是可以实现的。</w:t>
      </w:r>
    </w:p>
    <w:p/>
    <w:p>
      <w:pPr>
        <w:pStyle w:val="Heading2"/>
      </w:pPr>
      <w:r>
        <w:rPr>
          <w:rFonts w:ascii="黑体" w:hAnsi="黑体"/>
        </w:rPr>
        <w:t>第14页：下季度重点工作安排</w:t>
      </w:r>
    </w:p>
    <w:p>
      <w:r>
        <w:t>【页面大纲】</w:t>
      </w:r>
    </w:p>
    <w:p>
      <w:r>
        <w:t>1. 系统上线与运维保障（10月）</w:t>
        <w:br/>
        <w:t>2. 杭州、南京推广活动各1场（11月）</w:t>
        <w:br/>
        <w:t>3. 秋季客户回访全覆盖（10-11月）</w:t>
        <w:br/>
        <w:t>4. 年终数据盘点与明年规划（12月）</w:t>
        <w:br/>
        <w:t>5. 团队扩招4人，储备明年力量</w:t>
      </w:r>
    </w:p>
    <w:p>
      <w:r>
        <w:t>【逐页讲解稿】</w:t>
      </w:r>
    </w:p>
    <w:p>
      <w:r>
        <w:t>重点工作安排如下。10月份核心是系统上线和运维保障，确保不出大问题。11月份在杭州和南京各办一场推广活动，把华东拓展推上一个台阶。10到11月完成秋季客户回访全覆盖，巩固老客户。12月份做年终数据盘点，同时启动明年的规划。另外，团队计划再扩招4人，为明年的业务扩张储备力量。</w:t>
      </w:r>
    </w:p>
    <w:p/>
    <w:p>
      <w:pPr>
        <w:pStyle w:val="Heading2"/>
      </w:pPr>
      <w:r>
        <w:rPr>
          <w:rFonts w:ascii="黑体" w:hAnsi="黑体"/>
        </w:rPr>
        <w:t>第15页：需要协调支持的事项</w:t>
      </w:r>
    </w:p>
    <w:p>
      <w:r>
        <w:t>【页面大纲】</w:t>
      </w:r>
    </w:p>
    <w:p>
      <w:r>
        <w:t>1. 恳请领导协调IT部配合系统上线后的运维对接</w:t>
        <w:br/>
        <w:t>2. 申请华东拓展追加预算20万（用于两场活动）</w:t>
        <w:br/>
        <w:t>3. 希望HR支持年底前完成4个岗位招聘</w:t>
        <w:br/>
        <w:t>4. 建议建立跨部门月度沟通机制</w:t>
      </w:r>
    </w:p>
    <w:p>
      <w:r>
        <w:t>【逐页讲解稿】</w:t>
      </w:r>
    </w:p>
    <w:p>
      <w:r>
        <w:t>最后是需要领导协调支持的几件事。第一，系统上线后需要IT部配合做运维对接，恳请领导帮忙协调。第二，华东拓展申请追加预算20万，主要用于杭州和南京两场活动。第三，年底前还有4个岗位要招，希望HR加快流程。第四，建议公司层面建立跨部门月度沟通机制，从根本上解决协作效率问题。</w:t>
      </w:r>
    </w:p>
    <w:p/>
    <w:p>
      <w:pPr>
        <w:pStyle w:val="Heading2"/>
      </w:pPr>
      <w:r>
        <w:rPr>
          <w:rFonts w:ascii="黑体" w:hAnsi="黑体"/>
        </w:rPr>
        <w:t>第16页：总结</w:t>
      </w:r>
    </w:p>
    <w:p>
      <w:r>
        <w:t>【页面大纲】</w:t>
      </w:r>
    </w:p>
    <w:p>
      <w:r>
        <w:t>本季度：超额完成目标，团队稳步成长</w:t>
        <w:br/>
        <w:t>下季度：巩固成果，攻坚华东，系统升级</w:t>
        <w:br/>
        <w:t>信心来源：团队执行力强，客户口碑好，方向正确</w:t>
      </w:r>
    </w:p>
    <w:p>
      <w:r>
        <w:t>【逐页讲解稿】</w:t>
      </w:r>
    </w:p>
    <w:p>
      <w:r>
        <w:t>总结一下。本季度我们超额完成了各项指标，团队也在稳步成长。下季度的关键词是：巩固、攻坚、升级。巩固现有成果，攻坚华东市场，完成系统升级。我们有信心做好，因为我们有一支执行力强的团队，有良好的客户口碑，方向也是正确的。</w:t>
      </w:r>
    </w:p>
    <w:p/>
    <w:p>
      <w:pPr>
        <w:pStyle w:val="Heading2"/>
      </w:pPr>
      <w:r>
        <w:rPr>
          <w:rFonts w:ascii="黑体" w:hAnsi="黑体"/>
        </w:rPr>
        <w:t>第17页：致谢与Q&amp;A</w:t>
      </w:r>
    </w:p>
    <w:p>
      <w:r>
        <w:t>【页面大纲】</w:t>
      </w:r>
    </w:p>
    <w:p>
      <w:r>
        <w:t>感谢各位领导的聆听！</w:t>
        <w:br/>
        <w:t>欢迎提问与指导</w:t>
      </w:r>
    </w:p>
    <w:p>
      <w:r>
        <w:t>【逐页讲解稿】</w:t>
      </w:r>
    </w:p>
    <w:p>
      <w:r>
        <w:t>我的汇报到这里就结束了。感谢各位领导和同事的耐心聆听，也感谢团队全体成员这一个季度的辛苦付出。接下来欢迎大家提问，我会逐一回答。谢谢！</w:t>
      </w:r>
    </w:p>
    <w:p/>
    <w:p>
      <w:pPr>
        <w:pStyle w:val="Heading1"/>
      </w:pPr>
      <w:r>
        <w:rPr>
          <w:rFonts w:ascii="黑体" w:hAnsi="黑体"/>
        </w:rPr>
        <w:t>使用说明</w:t>
      </w:r>
    </w:p>
    <w:p>
      <w:r>
        <w:t>一、本模板共17页，建议汇报时长15-20分钟。根据实际情况可删减至12页，压缩至10分钟。</w:t>
      </w:r>
    </w:p>
    <w:p>
      <w:r>
        <w:t>二、每页讲解稿为参考话术，请根据自身语言习惯调整，不要照本宣科。</w:t>
      </w:r>
    </w:p>
    <w:p>
      <w:r>
        <w:t>三、数据部分请替换为真实数据，切勿编造。图表建议使用柱状图、折线图、饼图等可视化形式。</w:t>
      </w:r>
    </w:p>
    <w:p>
      <w:r>
        <w:t>四、配色建议：主色使用公司VI色，辅助色不超过3种，保持简洁专业。</w:t>
      </w:r>
    </w:p>
    <w:p>
      <w:r>
        <w:t>五、字体建议：标题用黑体或微软雅黑加粗，正文用微软雅黑或思源黑体，字号不小于24pt。</w:t>
      </w:r>
    </w:p>
    <w:p>
      <w:r>
        <w:t>六、汇报前务必彩排2-3遍，控制时间，熟悉每页内容衔接。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