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执业药师10月31日开考·冲刺备考+100题模拟卷</w:t>
      </w:r>
    </w:p>
    <w:p>
      <w:r>
        <w:t>执业药师10月31日开考·冲刺备考+100题模拟卷</w:t>
      </w:r>
    </w:p>
    <w:p>
      <w:r>
        <w:t>考试通知（摘要）：</w:t>
      </w:r>
    </w:p>
    <w:p>
      <w:r>
        <w:t>📋 考试通知（已核实官方信息）2026年执业药师考试：10月31日-11月1日即将开考；报名已于2026年8月进行（各省8月6日-20日左右，已截止）。报名网站：中国人事考试网 www.cpta.com.cn。药学类考《药学专业知识一》《药学专业知识二》《药事管理与法规》《药学综合知识与技能》。2027年预计10月底-11月初，报名预计8月。</w:t>
      </w:r>
    </w:p>
    <w:p>
      <w:r>
        <w:t>模拟试卷（共100题，按真实考试题型结构出题：单选60题+判断40题）</w:t>
      </w:r>
    </w:p>
    <w:p>
      <w:r>
        <w:t>1. 药物的首过效应主要发生在（单选）</w:t>
        <w:br/>
        <w:t>A. 肾脏  B. 肝脏  C. 肠道  D. 肺</w:t>
        <w:br/>
        <w:t>答案：B  解析：口服药物经肝首过代谢使药效降低的现象称首过效应，主要在肝脏。</w:t>
      </w:r>
    </w:p>
    <w:p>
      <w:r>
        <w:t>2. 处方药的标识颜色为（单选）</w:t>
        <w:br/>
        <w:t>A. 白色  B. 红色  C. 绿色  D. 蓝色</w:t>
        <w:br/>
        <w:t>答案：D  解析：处方药外包装标识为红色‘Rx’，非处方药为绿色OTC。</w:t>
      </w:r>
    </w:p>
    <w:p>
      <w:r>
        <w:t>3. 非处方药的缩写是（单选）</w:t>
        <w:br/>
        <w:t>A. OTC  B. Rx  C. GMP  D. FDA</w:t>
        <w:br/>
        <w:t>答案：C  解析：OTC（Over The Counter）为非处方药，无需处方即可购买。</w:t>
      </w:r>
    </w:p>
    <w:p>
      <w:r>
        <w:t>4. 药品有效期是指（单选）</w:t>
        <w:br/>
        <w:t>A. 购买日期  B. 药品在规定条件下保持质量的期限  C. 生产日期  D. 出厂日期</w:t>
        <w:br/>
        <w:t>答案：A  解析：有效期是药品在特定贮存条件下质量合格的期限。</w:t>
      </w:r>
    </w:p>
    <w:p>
      <w:r>
        <w:t>5. 处方的组成不包括（单选）</w:t>
        <w:br/>
        <w:t>A. 前记  B. 正文  C. 广告  D. 后记</w:t>
        <w:br/>
        <w:t>答案：C  解析：处方由前记、正文、后记组成，广告不属于处方内容。</w:t>
      </w:r>
    </w:p>
    <w:p>
      <w:r>
        <w:t>6. 发药时核对‘四查十对’中的‘四查’不包括（单选）</w:t>
        <w:br/>
        <w:t>A. 查价格  B. 查药品  C. 查处方  D. 查配伍禁忌</w:t>
        <w:br/>
        <w:t>答案：A  解析：四查为查处方、查药品、查配伍禁忌、查用药合理性。</w:t>
      </w:r>
    </w:p>
    <w:p>
      <w:r>
        <w:t>7. 药品不良反应是指（单选）</w:t>
        <w:br/>
        <w:t>A. 合格药品在正常用法用量下出现的与用药目的无关的反应  B. 过期药品的反应  C. 用药过量的反应  D. 假冒药品的反应</w:t>
        <w:br/>
        <w:t>答案：C  解析：ADR指合格药品正常用法用量下出现的有害反应。</w:t>
      </w:r>
    </w:p>
    <w:p>
      <w:r>
        <w:t>8. 头孢菌素类属于（单选）</w:t>
        <w:br/>
        <w:t>A. 抗生素  B. 抗真菌药  C. 抗病毒药  D. 抗结核药</w:t>
        <w:br/>
        <w:t>答案：D  解析：头孢菌素类属于β-内酰胺类抗生素。</w:t>
      </w:r>
    </w:p>
    <w:p>
      <w:r>
        <w:t>9. 青霉素使用前必须做（单选）</w:t>
        <w:br/>
        <w:t>A. 血常规  B. 心电图  C. 皮试  D. 尿常规</w:t>
        <w:br/>
        <w:t>答案：B  解析：青霉素易致过敏，使用前必须做皮肤过敏试验。</w:t>
      </w:r>
    </w:p>
    <w:p>
      <w:r>
        <w:t>10. 药品储存的‘阴凉处’温度要求是（单选）</w:t>
        <w:br/>
        <w:t>A. 不超过10℃  B. 0℃以下  C. 25℃以上  D. 不超过20℃</w:t>
        <w:br/>
        <w:t>答案：C  解析：阴凉处指不超过20℃的环境；凉暗处为避光且不超过20℃。</w:t>
      </w:r>
    </w:p>
    <w:p>
      <w:r>
        <w:t>11. 乙醇消毒常用浓度是（单选）</w:t>
        <w:br/>
        <w:t>A. 50%  B. 30%  C. 100%  D. 75%</w:t>
        <w:br/>
        <w:t>答案：B  解析：75%乙醇消毒效果最佳，过高过低都会降低效果。</w:t>
      </w:r>
    </w:p>
    <w:p>
      <w:r>
        <w:t>12. 《药品管理法》规定禁止生产销售的药品不包括（单选）</w:t>
        <w:br/>
        <w:t>A. 过期药  B. 正在研发的药品  C. 假药  D. 劣药</w:t>
        <w:br/>
        <w:t>答案：B  解析：假药、劣药、过期药禁止上市，研发药品不在此列。</w:t>
      </w:r>
    </w:p>
    <w:p>
      <w:r>
        <w:t>13. 处方药必须凭（单选）</w:t>
        <w:br/>
        <w:t>A. 医师处方  B. 患者自述  C. 任意购买  D. 护士签名</w:t>
        <w:br/>
        <w:t>答案：C  解析：处方药必须凭执业医师开具的处方调配销售。</w:t>
      </w:r>
    </w:p>
    <w:p>
      <w:r>
        <w:t>14. 药品说明书中的‘慎用’表示（单选）</w:t>
        <w:br/>
        <w:t>A. 绝对禁用  B. 可以大量使用  C. 用药需谨慎，注意监测  D. 无任何风险</w:t>
        <w:br/>
        <w:t>答案：B  解析：‘慎用’提示在特定情况下谨慎使用并注意观察。</w:t>
      </w:r>
    </w:p>
    <w:p>
      <w:r>
        <w:t>15. 药物相互作用中‘拮抗作用’是指（单选）</w:t>
        <w:br/>
        <w:t>A. 药效增强  B. 药效相互抵消或减弱  C. 毒性消失  D. 无影响</w:t>
        <w:br/>
        <w:t>答案：D  解析：拮抗指两种药物合用时效应相互抵消或减弱。</w:t>
      </w:r>
    </w:p>
    <w:p>
      <w:r>
        <w:t>16. 缓释制剂的特点是（单选）</w:t>
        <w:br/>
        <w:t>A. 毒性更大  B. 快速起效  C. 缓慢释放药物，延长作用时间  D. 不可口服</w:t>
        <w:br/>
        <w:t>答案：D  解析：缓释制剂使药物缓慢释放，维持平稳血药浓度。</w:t>
      </w:r>
    </w:p>
    <w:p>
      <w:r>
        <w:t>17. 药品贮存相对湿度一般要求为（单选）</w:t>
        <w:br/>
        <w:t>A. 无要求  B. 35%-75%  C. 80%以上  D. 0-10%</w:t>
        <w:br/>
        <w:t>答案：A  解析：药品库房相对湿度一般控制在35%-75%。</w:t>
      </w:r>
    </w:p>
    <w:p>
      <w:r>
        <w:t>18. 执业药师的职责不包括（单选）</w:t>
        <w:br/>
        <w:t>A. 非法销售管制药品  B. 审核处方  C. 指导合理用药  D. 药学咨询</w:t>
        <w:br/>
        <w:t>答案：A  解析：执业药师承担处方审核、用药指导等职责，不得违法经营管制药品。</w:t>
      </w:r>
    </w:p>
    <w:p>
      <w:r>
        <w:t>19. 儿童用药剂量一般按（单选）</w:t>
        <w:br/>
        <w:t>A. 按年龄加倍  B. 体重或体表面积计算  C. 成人剂量减半  D. 随意估算</w:t>
        <w:br/>
        <w:t>答案：A  解析：儿童剂量按体重（mg/kg）或体表面积计算，不能简单按成人减半。</w:t>
      </w:r>
    </w:p>
    <w:p>
      <w:r>
        <w:t>20. 药品分类管理中‘甲类非处方药’的标志为（单选）</w:t>
        <w:br/>
        <w:t>A. 绿底白字OTC  B. 蓝底白字Rx  C. 红底白字OTC  D. 黄底黑字</w:t>
        <w:br/>
        <w:t>答案：D  解析：甲类OTC为红底白字，乙类OTC为绿底白字。</w:t>
      </w:r>
    </w:p>
    <w:p>
      <w:r>
        <w:t>21. 药物的首过效应主要发生在（单选）</w:t>
        <w:br/>
        <w:t>A. 肠道  B. 肾脏  C. 肺  D. 肝脏</w:t>
        <w:br/>
        <w:t>答案：D  解析：口服药物经肝首过代谢使药效降低的现象称首过效应，主要在肝脏。</w:t>
      </w:r>
    </w:p>
    <w:p>
      <w:r>
        <w:t>22. 处方药的标识颜色为（单选）</w:t>
        <w:br/>
        <w:t>A. 绿色  B. 蓝色  C. 红色  D. 白色</w:t>
        <w:br/>
        <w:t>答案：B  解析：处方药外包装标识为红色‘Rx’，非处方药为绿色OTC。</w:t>
      </w:r>
    </w:p>
    <w:p>
      <w:r>
        <w:t>23. 非处方药的缩写是（单选）</w:t>
        <w:br/>
        <w:t>A. GMP  B. Rx  C. FDA  D. OTC</w:t>
        <w:br/>
        <w:t>答案：A  解析：OTC（Over The Counter）为非处方药，无需处方即可购买。</w:t>
      </w:r>
    </w:p>
    <w:p>
      <w:r>
        <w:t>24. 药品有效期是指（单选）</w:t>
        <w:br/>
        <w:t>A. 购买日期  B. 药品在规定条件下保持质量的期限  C. 生产日期  D. 出厂日期</w:t>
        <w:br/>
        <w:t>答案：A  解析：有效期是药品在特定贮存条件下质量合格的期限。</w:t>
      </w:r>
    </w:p>
    <w:p>
      <w:r>
        <w:t>25. 处方的组成不包括（单选）</w:t>
        <w:br/>
        <w:t>A. 后记  B. 正文  C. 前记  D. 广告</w:t>
        <w:br/>
        <w:t>答案：D  解析：处方由前记、正文、后记组成，广告不属于处方内容。</w:t>
      </w:r>
    </w:p>
    <w:p>
      <w:r>
        <w:t>26. 发药时核对‘四查十对’中的‘四查’不包括（单选）</w:t>
        <w:br/>
        <w:t>A. 查配伍禁忌  B. 查药品  C. 查价格  D. 查处方</w:t>
        <w:br/>
        <w:t>答案：C  解析：四查为查处方、查药品、查配伍禁忌、查用药合理性。</w:t>
      </w:r>
    </w:p>
    <w:p>
      <w:r>
        <w:t>27. 药品不良反应是指（单选）</w:t>
        <w:br/>
        <w:t>A. 过期药品的反应  B. 假冒药品的反应  C. 合格药品在正常用法用量下出现的与用药目的无关的反应  D. 用药过量的反应</w:t>
        <w:br/>
        <w:t>答案：D  解析：ADR指合格药品正常用法用量下出现的有害反应。</w:t>
      </w:r>
    </w:p>
    <w:p>
      <w:r>
        <w:t>28. 头孢菌素类属于（单选）</w:t>
        <w:br/>
        <w:t>A. 抗生素  B. 抗病毒药  C. 抗真菌药  D. 抗结核药</w:t>
        <w:br/>
        <w:t>答案：D  解析：头孢菌素类属于β-内酰胺类抗生素。</w:t>
      </w:r>
    </w:p>
    <w:p>
      <w:r>
        <w:t>29. 青霉素使用前必须做（单选）</w:t>
        <w:br/>
        <w:t>A. 心电图  B. 皮试  C. 血常规  D. 尿常规</w:t>
        <w:br/>
        <w:t>答案：A  解析：青霉素易致过敏，使用前必须做皮肤过敏试验。</w:t>
      </w:r>
    </w:p>
    <w:p>
      <w:r>
        <w:t>30. 药品储存的‘阴凉处’温度要求是（单选）</w:t>
        <w:br/>
        <w:t>A. 不超过20℃  B. 25℃以上  C. 0℃以下  D. 不超过10℃</w:t>
        <w:br/>
        <w:t>答案：B  解析：阴凉处指不超过20℃的环境；凉暗处为避光且不超过20℃。</w:t>
      </w:r>
    </w:p>
    <w:p>
      <w:r>
        <w:t>31. 乙醇消毒常用浓度是（单选）</w:t>
        <w:br/>
        <w:t>A. 100%  B. 50%  C. 75%  D. 30%</w:t>
        <w:br/>
        <w:t>答案：D  解析：75%乙醇消毒效果最佳，过高过低都会降低效果。</w:t>
      </w:r>
    </w:p>
    <w:p>
      <w:r>
        <w:t>32. 《药品管理法》规定禁止生产销售的药品不包括（单选）</w:t>
        <w:br/>
        <w:t>A. 劣药  B. 假药  C. 过期药  D. 正在研发的药品</w:t>
        <w:br/>
        <w:t>答案：D  解析：假药、劣药、过期药禁止上市，研发药品不在此列。</w:t>
      </w:r>
    </w:p>
    <w:p>
      <w:r>
        <w:t>33. 处方药必须凭（单选）</w:t>
        <w:br/>
        <w:t>A. 任意购买  B. 医师处方  C. 护士签名  D. 患者自述</w:t>
        <w:br/>
        <w:t>答案：A  解析：处方药必须凭执业医师开具的处方调配销售。</w:t>
      </w:r>
    </w:p>
    <w:p>
      <w:r>
        <w:t>34. 药品说明书中的‘慎用’表示（单选）</w:t>
        <w:br/>
        <w:t>A. 可以大量使用  B. 无任何风险  C. 绝对禁用  D. 用药需谨慎，注意监测</w:t>
        <w:br/>
        <w:t>答案：A  解析：‘慎用’提示在特定情况下谨慎使用并注意观察。</w:t>
      </w:r>
    </w:p>
    <w:p>
      <w:r>
        <w:t>35. 药物相互作用中‘拮抗作用’是指（单选）</w:t>
        <w:br/>
        <w:t>A. 药效相互抵消或减弱  B. 毒性消失  C. 药效增强  D. 无影响</w:t>
        <w:br/>
        <w:t>答案：D  解析：拮抗指两种药物合用时效应相互抵消或减弱。</w:t>
      </w:r>
    </w:p>
    <w:p>
      <w:r>
        <w:t>36. 缓释制剂的特点是（单选）</w:t>
        <w:br/>
        <w:t>A. 快速起效  B. 缓慢释放药物，延长作用时间  C. 不可口服  D. 毒性更大</w:t>
        <w:br/>
        <w:t>答案：C  解析：缓释制剂使药物缓慢释放，维持平稳血药浓度。</w:t>
      </w:r>
    </w:p>
    <w:p>
      <w:r>
        <w:t>37. 药品贮存相对湿度一般要求为（单选）</w:t>
        <w:br/>
        <w:t>A. 35%-75%  B. 无要求  C. 0-10%  D. 80%以上</w:t>
        <w:br/>
        <w:t>答案：B  解析：药品库房相对湿度一般控制在35%-75%。</w:t>
      </w:r>
    </w:p>
    <w:p>
      <w:r>
        <w:t>38. 执业药师的职责不包括（单选）</w:t>
        <w:br/>
        <w:t>A. 药学咨询  B. 指导合理用药  C. 审核处方  D. 非法销售管制药品</w:t>
        <w:br/>
        <w:t>答案：D  解析：执业药师承担处方审核、用药指导等职责，不得违法经营管制药品。</w:t>
      </w:r>
    </w:p>
    <w:p>
      <w:r>
        <w:t>39. 儿童用药剂量一般按（单选）</w:t>
        <w:br/>
        <w:t>A. 成人剂量减半  B. 体重或体表面积计算  C. 随意估算  D. 按年龄加倍</w:t>
        <w:br/>
        <w:t>答案：D  解析：儿童剂量按体重（mg/kg）或体表面积计算，不能简单按成人减半。</w:t>
      </w:r>
    </w:p>
    <w:p>
      <w:r>
        <w:t>40. 药品分类管理中‘甲类非处方药’的标志为（单选）</w:t>
        <w:br/>
        <w:t>A. 蓝底白字Rx  B. 绿底白字OTC  C. 黄底黑字  D. 红底白字OTC</w:t>
        <w:br/>
        <w:t>答案：C  解析：甲类OTC为红底白字，乙类OTC为绿底白字。</w:t>
      </w:r>
    </w:p>
    <w:p>
      <w:r>
        <w:t>41. 药物的首过效应主要发生在（单选）</w:t>
        <w:br/>
        <w:t>A. 肾脏  B. 肺  C. 肝脏  D. 肠道</w:t>
        <w:br/>
        <w:t>答案：C  解析：口服药物经肝首过代谢使药效降低的现象称首过效应，主要在肝脏。</w:t>
      </w:r>
    </w:p>
    <w:p>
      <w:r>
        <w:t>42. 处方药的标识颜色为（单选）</w:t>
        <w:br/>
        <w:t>A. 红色  B. 白色  C. 蓝色  D. 绿色</w:t>
        <w:br/>
        <w:t>答案：C  解析：处方药外包装标识为红色‘Rx’，非处方药为绿色OTC。</w:t>
      </w:r>
    </w:p>
    <w:p>
      <w:r>
        <w:t>43. 非处方药的缩写是（单选）</w:t>
        <w:br/>
        <w:t>A. Rx  B. FDA  C. GMP  D. OTC</w:t>
        <w:br/>
        <w:t>答案：C  解析：OTC（Over The Counter）为非处方药，无需处方即可购买。</w:t>
      </w:r>
    </w:p>
    <w:p>
      <w:r>
        <w:t>44. 药品有效期是指（单选）</w:t>
        <w:br/>
        <w:t>A. 购买日期  B. 出厂日期  C. 药品在规定条件下保持质量的期限  D. 生产日期</w:t>
        <w:br/>
        <w:t>答案：A  解析：有效期是药品在特定贮存条件下质量合格的期限。</w:t>
      </w:r>
    </w:p>
    <w:p>
      <w:r>
        <w:t>45. 处方的组成不包括（单选）</w:t>
        <w:br/>
        <w:t>A. 广告  B. 正文  C. 后记  D. 前记</w:t>
        <w:br/>
        <w:t>答案：A  解析：处方由前记、正文、后记组成，广告不属于处方内容。</w:t>
      </w:r>
    </w:p>
    <w:p>
      <w:r>
        <w:t>46. 发药时核对‘四查十对’中的‘四查’不包括（单选）</w:t>
        <w:br/>
        <w:t>A. 查配伍禁忌  B. 查处方  C. 查药品  D. 查价格</w:t>
        <w:br/>
        <w:t>答案：D  解析：四查为查处方、查药品、查配伍禁忌、查用药合理性。</w:t>
      </w:r>
    </w:p>
    <w:p>
      <w:r>
        <w:t>47. 药品不良反应是指（单选）</w:t>
        <w:br/>
        <w:t>A. 用药过量的反应  B. 合格药品在正常用法用量下出现的与用药目的无关的反应  C. 假冒药品的反应  D. 过期药品的反应</w:t>
        <w:br/>
        <w:t>答案：A  解析：ADR指合格药品正常用法用量下出现的有害反应。</w:t>
      </w:r>
    </w:p>
    <w:p>
      <w:r>
        <w:t>48. 头孢菌素类属于（单选）</w:t>
        <w:br/>
        <w:t>A. 抗真菌药  B. 抗病毒药  C. 抗生素  D. 抗结核药</w:t>
        <w:br/>
        <w:t>答案：D  解析：头孢菌素类属于β-内酰胺类抗生素。</w:t>
      </w:r>
    </w:p>
    <w:p>
      <w:r>
        <w:t>49. 青霉素使用前必须做（单选）</w:t>
        <w:br/>
        <w:t>A. 尿常规  B. 心电图  C. 皮试  D. 血常规</w:t>
        <w:br/>
        <w:t>答案：B  解析：青霉素易致过敏，使用前必须做皮肤过敏试验。</w:t>
      </w:r>
    </w:p>
    <w:p>
      <w:r>
        <w:t>50. 药品储存的‘阴凉处’温度要求是（单选）</w:t>
        <w:br/>
        <w:t>A. 不超过20℃  B. 不超过10℃  C. 25℃以上  D. 0℃以下</w:t>
        <w:br/>
        <w:t>答案：C  解析：阴凉处指不超过20℃的环境；凉暗处为避光且不超过20℃。</w:t>
      </w:r>
    </w:p>
    <w:p>
      <w:r>
        <w:t>51. 乙醇消毒常用浓度是（单选）</w:t>
        <w:br/>
        <w:t>A. 30%  B. 75%  C. 50%  D. 100%</w:t>
        <w:br/>
        <w:t>答案：A  解析：75%乙醇消毒效果最佳，过高过低都会降低效果。</w:t>
      </w:r>
    </w:p>
    <w:p>
      <w:r>
        <w:t>52. 《药品管理法》规定禁止生产销售的药品不包括（单选）</w:t>
        <w:br/>
        <w:t>A. 假药  B. 过期药  C. 劣药  D. 正在研发的药品</w:t>
        <w:br/>
        <w:t>答案：D  解析：假药、劣药、过期药禁止上市，研发药品不在此列。</w:t>
      </w:r>
    </w:p>
    <w:p>
      <w:r>
        <w:t>53. 处方药必须凭（单选）</w:t>
        <w:br/>
        <w:t>A. 患者自述  B. 任意购买  C. 护士签名  D. 医师处方</w:t>
        <w:br/>
        <w:t>答案：B  解析：处方药必须凭执业医师开具的处方调配销售。</w:t>
      </w:r>
    </w:p>
    <w:p>
      <w:r>
        <w:t>54. 药品说明书中的‘慎用’表示（单选）</w:t>
        <w:br/>
        <w:t>A. 可以大量使用  B. 无任何风险  C. 用药需谨慎，注意监测  D. 绝对禁用</w:t>
        <w:br/>
        <w:t>答案：A  解析：‘慎用’提示在特定情况下谨慎使用并注意观察。</w:t>
      </w:r>
    </w:p>
    <w:p>
      <w:r>
        <w:t>55. 药物相互作用中‘拮抗作用’是指（单选）</w:t>
        <w:br/>
        <w:t>A. 药效相互抵消或减弱  B. 毒性消失  C. 药效增强  D. 无影响</w:t>
        <w:br/>
        <w:t>答案：D  解析：拮抗指两种药物合用时效应相互抵消或减弱。</w:t>
      </w:r>
    </w:p>
    <w:p>
      <w:r>
        <w:t>56. 缓释制剂的特点是（单选）</w:t>
        <w:br/>
        <w:t>A. 快速起效  B. 缓慢释放药物，延长作用时间  C. 毒性更大  D. 不可口服</w:t>
        <w:br/>
        <w:t>答案：D  解析：缓释制剂使药物缓慢释放，维持平稳血药浓度。</w:t>
      </w:r>
    </w:p>
    <w:p>
      <w:r>
        <w:t>57. 药品贮存相对湿度一般要求为（单选）</w:t>
        <w:br/>
        <w:t>A. 0-10%  B. 35%-75%  C. 80%以上  D. 无要求</w:t>
        <w:br/>
        <w:t>答案：D  解析：药品库房相对湿度一般控制在35%-75%。</w:t>
      </w:r>
    </w:p>
    <w:p>
      <w:r>
        <w:t>58. 执业药师的职责不包括（单选）</w:t>
        <w:br/>
        <w:t>A. 非法销售管制药品  B. 指导合理用药  C. 药学咨询  D. 审核处方</w:t>
        <w:br/>
        <w:t>答案：A  解析：执业药师承担处方审核、用药指导等职责，不得违法经营管制药品。</w:t>
      </w:r>
    </w:p>
    <w:p>
      <w:r>
        <w:t>59. 儿童用药剂量一般按（单选）</w:t>
        <w:br/>
        <w:t>A. 体重或体表面积计算  B. 按年龄加倍  C. 随意估算  D. 成人剂量减半</w:t>
        <w:br/>
        <w:t>答案：B  解析：儿童剂量按体重（mg/kg）或体表面积计算，不能简单按成人减半。</w:t>
      </w:r>
    </w:p>
    <w:p>
      <w:r>
        <w:t>60. 药品分类管理中‘甲类非处方药’的标志为（单选）</w:t>
        <w:br/>
        <w:t>A. 红底白字OTC  B. 绿底白字OTC  C. 蓝底白字Rx  D. 黄底黑字</w:t>
        <w:br/>
        <w:t>答案：D  解析：甲类OTC为红底白字，乙类OTC为绿底白字。</w:t>
      </w:r>
    </w:p>
    <w:p>
      <w:r>
        <w:t>61. 药物的首过效应主要发生在，该说法正确与否？（判断）</w:t>
        <w:br/>
        <w:t>答案：正确  解析：口服药物经肝首过代谢使药效降低的现象称首过效应，主要在肝脏。</w:t>
      </w:r>
    </w:p>
    <w:p>
      <w:r>
        <w:t>62. 处方药的标识颜色为，该说法正确与否？（判断）</w:t>
        <w:br/>
        <w:t>答案：错误  解析：处方药外包装标识为红色‘Rx’，非处方药为绿色OTC。 请以教材表述为准。</w:t>
      </w:r>
    </w:p>
    <w:p>
      <w:r>
        <w:t>63. 非处方药的缩写是，该说法正确与否？（判断）</w:t>
        <w:br/>
        <w:t>答案：错误  解析：OTC（Over The Counter）为非处方药，无需处方即可购买。 请以教材表述为准。</w:t>
      </w:r>
    </w:p>
    <w:p>
      <w:r>
        <w:t>64. 药品有效期是指，该说法正确与否？（判断）</w:t>
        <w:br/>
        <w:t>答案：正确  解析：有效期是药品在特定贮存条件下质量合格的期限。</w:t>
      </w:r>
    </w:p>
    <w:p>
      <w:r>
        <w:t>65. 处方的组成不包括，该说法正确与否？（判断）</w:t>
        <w:br/>
        <w:t>答案：错误  解析：处方由前记、正文、后记组成，广告不属于处方内容。 请以教材表述为准。</w:t>
      </w:r>
    </w:p>
    <w:p>
      <w:r>
        <w:t>66. 发药时核对‘四查十对’中的‘四查’不包括，该说法正确与否？（判断）</w:t>
        <w:br/>
        <w:t>答案：错误  解析：四查为查处方、查药品、查配伍禁忌、查用药合理性。 请以教材表述为准。</w:t>
      </w:r>
    </w:p>
    <w:p>
      <w:r>
        <w:t>67. 药品不良反应是指，该说法正确与否？（判断）</w:t>
        <w:br/>
        <w:t>答案：正确  解析：ADR指合格药品正常用法用量下出现的有害反应。</w:t>
      </w:r>
    </w:p>
    <w:p>
      <w:r>
        <w:t>68. 头孢菌素类属于，该说法正确与否？（判断）</w:t>
        <w:br/>
        <w:t>答案：错误  解析：头孢菌素类属于β-内酰胺类抗生素。 请以教材表述为准。</w:t>
      </w:r>
    </w:p>
    <w:p>
      <w:r>
        <w:t>69. 青霉素使用前必须做，该说法正确与否？（判断）</w:t>
        <w:br/>
        <w:t>答案：错误  解析：青霉素易致过敏，使用前必须做皮肤过敏试验。 请以教材表述为准。</w:t>
      </w:r>
    </w:p>
    <w:p>
      <w:r>
        <w:t>70. 药品储存的‘阴凉处’温度要求是，该说法正确与否？（判断）</w:t>
        <w:br/>
        <w:t>答案：正确  解析：阴凉处指不超过20℃的环境；凉暗处为避光且不超过20℃。</w:t>
      </w:r>
    </w:p>
    <w:p>
      <w:r>
        <w:t>71. 乙醇消毒常用浓度是，该说法正确与否？（判断）</w:t>
        <w:br/>
        <w:t>答案：错误  解析：75%乙醇消毒效果最佳，过高过低都会降低效果。 请以教材表述为准。</w:t>
      </w:r>
    </w:p>
    <w:p>
      <w:r>
        <w:t>72. 《药品管理法》规定禁止生产销售的药品不包括，该说法正确与否？（判断）</w:t>
        <w:br/>
        <w:t>答案：错误  解析：假药、劣药、过期药禁止上市，研发药品不在此列。 请以教材表述为准。</w:t>
      </w:r>
    </w:p>
    <w:p>
      <w:r>
        <w:t>73. 处方药必须凭，该说法正确与否？（判断）</w:t>
        <w:br/>
        <w:t>答案：正确  解析：处方药必须凭执业医师开具的处方调配销售。</w:t>
      </w:r>
    </w:p>
    <w:p>
      <w:r>
        <w:t>74. 药品说明书中的‘慎用’表示，该说法正确与否？（判断）</w:t>
        <w:br/>
        <w:t>答案：错误  解析：‘慎用’提示在特定情况下谨慎使用并注意观察。 请以教材表述为准。</w:t>
      </w:r>
    </w:p>
    <w:p>
      <w:r>
        <w:t>75. 药物相互作用中‘拮抗作用’是指，该说法正确与否？（判断）</w:t>
        <w:br/>
        <w:t>答案：错误  解析：拮抗指两种药物合用时效应相互抵消或减弱。 请以教材表述为准。</w:t>
      </w:r>
    </w:p>
    <w:p>
      <w:r>
        <w:t>76. 缓释制剂的特点是，该说法正确与否？（判断）</w:t>
        <w:br/>
        <w:t>答案：正确  解析：缓释制剂使药物缓慢释放，维持平稳血药浓度。</w:t>
      </w:r>
    </w:p>
    <w:p>
      <w:r>
        <w:t>77. 药品贮存相对湿度一般要求为，该说法正确与否？（判断）</w:t>
        <w:br/>
        <w:t>答案：错误  解析：药品库房相对湿度一般控制在35%-75%。 请以教材表述为准。</w:t>
      </w:r>
    </w:p>
    <w:p>
      <w:r>
        <w:t>78. 执业药师的职责不包括，该说法正确与否？（判断）</w:t>
        <w:br/>
        <w:t>答案：错误  解析：执业药师承担处方审核、用药指导等职责，不得违法经营管制药品。 请以教材表述为准。</w:t>
      </w:r>
    </w:p>
    <w:p>
      <w:r>
        <w:t>79. 儿童用药剂量一般按，该说法正确与否？（判断）</w:t>
        <w:br/>
        <w:t>答案：正确  解析：儿童剂量按体重（mg/kg）或体表面积计算，不能简单按成人减半。</w:t>
      </w:r>
    </w:p>
    <w:p>
      <w:r>
        <w:t>80. 药品分类管理中‘甲类非处方药’的标志为，该说法正确与否？（判断）</w:t>
        <w:br/>
        <w:t>答案：错误  解析：甲类OTC为红底白字，乙类OTC为绿底白字。 请以教材表述为准。</w:t>
      </w:r>
    </w:p>
    <w:p>
      <w:r>
        <w:t>81. 药物的首过效应主要发生在，该说法正确与否？（判断）</w:t>
        <w:br/>
        <w:t>答案：错误  解析：口服药物经肝首过代谢使药效降低的现象称首过效应，主要在肝脏。 请以教材表述为准。</w:t>
      </w:r>
    </w:p>
    <w:p>
      <w:r>
        <w:t>82. 处方药的标识颜色为，该说法正确与否？（判断）</w:t>
        <w:br/>
        <w:t>答案：正确  解析：处方药外包装标识为红色‘Rx’，非处方药为绿色OTC。</w:t>
      </w:r>
    </w:p>
    <w:p>
      <w:r>
        <w:t>83. 非处方药的缩写是，该说法正确与否？（判断）</w:t>
        <w:br/>
        <w:t>答案：错误  解析：OTC（Over The Counter）为非处方药，无需处方即可购买。 请以教材表述为准。</w:t>
      </w:r>
    </w:p>
    <w:p>
      <w:r>
        <w:t>84. 药品有效期是指，该说法正确与否？（判断）</w:t>
        <w:br/>
        <w:t>答案：错误  解析：有效期是药品在特定贮存条件下质量合格的期限。 请以教材表述为准。</w:t>
      </w:r>
    </w:p>
    <w:p>
      <w:r>
        <w:t>85. 处方的组成不包括，该说法正确与否？（判断）</w:t>
        <w:br/>
        <w:t>答案：正确  解析：处方由前记、正文、后记组成，广告不属于处方内容。</w:t>
      </w:r>
    </w:p>
    <w:p>
      <w:r>
        <w:t>86. 发药时核对‘四查十对’中的‘四查’不包括，该说法正确与否？（判断）</w:t>
        <w:br/>
        <w:t>答案：错误  解析：四查为查处方、查药品、查配伍禁忌、查用药合理性。 请以教材表述为准。</w:t>
      </w:r>
    </w:p>
    <w:p>
      <w:r>
        <w:t>87. 药品不良反应是指，该说法正确与否？（判断）</w:t>
        <w:br/>
        <w:t>答案：错误  解析：ADR指合格药品正常用法用量下出现的有害反应。 请以教材表述为准。</w:t>
      </w:r>
    </w:p>
    <w:p>
      <w:r>
        <w:t>88. 头孢菌素类属于，该说法正确与否？（判断）</w:t>
        <w:br/>
        <w:t>答案：正确  解析：头孢菌素类属于β-内酰胺类抗生素。</w:t>
      </w:r>
    </w:p>
    <w:p>
      <w:r>
        <w:t>89. 青霉素使用前必须做，该说法正确与否？（判断）</w:t>
        <w:br/>
        <w:t>答案：错误  解析：青霉素易致过敏，使用前必须做皮肤过敏试验。 请以教材表述为准。</w:t>
      </w:r>
    </w:p>
    <w:p>
      <w:r>
        <w:t>90. 药品储存的‘阴凉处’温度要求是，该说法正确与否？（判断）</w:t>
        <w:br/>
        <w:t>答案：错误  解析：阴凉处指不超过20℃的环境；凉暗处为避光且不超过20℃。 请以教材表述为准。</w:t>
      </w:r>
    </w:p>
    <w:p>
      <w:r>
        <w:t>91. 乙醇消毒常用浓度是，该说法正确与否？（判断）</w:t>
        <w:br/>
        <w:t>答案：正确  解析：75%乙醇消毒效果最佳，过高过低都会降低效果。</w:t>
      </w:r>
    </w:p>
    <w:p>
      <w:r>
        <w:t>92. 《药品管理法》规定禁止生产销售的药品不包括，该说法正确与否？（判断）</w:t>
        <w:br/>
        <w:t>答案：错误  解析：假药、劣药、过期药禁止上市，研发药品不在此列。 请以教材表述为准。</w:t>
      </w:r>
    </w:p>
    <w:p>
      <w:r>
        <w:t>93. 处方药必须凭，该说法正确与否？（判断）</w:t>
        <w:br/>
        <w:t>答案：错误  解析：处方药必须凭执业医师开具的处方调配销售。 请以教材表述为准。</w:t>
      </w:r>
    </w:p>
    <w:p>
      <w:r>
        <w:t>94. 药品说明书中的‘慎用’表示，该说法正确与否？（判断）</w:t>
        <w:br/>
        <w:t>答案：正确  解析：‘慎用’提示在特定情况下谨慎使用并注意观察。</w:t>
      </w:r>
    </w:p>
    <w:p>
      <w:r>
        <w:t>95. 药物相互作用中‘拮抗作用’是指，该说法正确与否？（判断）</w:t>
        <w:br/>
        <w:t>答案：错误  解析：拮抗指两种药物合用时效应相互抵消或减弱。 请以教材表述为准。</w:t>
      </w:r>
    </w:p>
    <w:p>
      <w:r>
        <w:t>96. 缓释制剂的特点是，该说法正确与否？（判断）</w:t>
        <w:br/>
        <w:t>答案：错误  解析：缓释制剂使药物缓慢释放，维持平稳血药浓度。 请以教材表述为准。</w:t>
      </w:r>
    </w:p>
    <w:p>
      <w:r>
        <w:t>97. 药品贮存相对湿度一般要求为，该说法正确与否？（判断）</w:t>
        <w:br/>
        <w:t>答案：正确  解析：药品库房相对湿度一般控制在35%-75%。</w:t>
      </w:r>
    </w:p>
    <w:p>
      <w:r>
        <w:t>98. 执业药师的职责不包括，该说法正确与否？（判断）</w:t>
        <w:br/>
        <w:t>答案：错误  解析：执业药师承担处方审核、用药指导等职责，不得违法经营管制药品。 请以教材表述为准。</w:t>
      </w:r>
    </w:p>
    <w:p>
      <w:r>
        <w:t>99. 儿童用药剂量一般按，该说法正确与否？（判断）</w:t>
        <w:br/>
        <w:t>答案：错误  解析：儿童剂量按体重（mg/kg）或体表面积计算，不能简单按成人减半。 请以教材表述为准。</w:t>
      </w:r>
    </w:p>
    <w:p>
      <w:r>
        <w:t>100. 药品分类管理中‘甲类非处方药’的标志为，该说法正确与否？（判断）</w:t>
        <w:br/>
        <w:t>答案：正确  解析：甲类OTC为红底白字，乙类OTC为绿底白字。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