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八年级物理上册期中模拟试卷（含答案解析）</w:t>
      </w:r>
    </w:p>
    <w:p>
      <w:pPr>
        <w:pStyle w:val="Heading1"/>
      </w:pPr>
      <w:r>
        <w:t>考试说明</w:t>
      </w:r>
    </w:p>
    <w:p>
      <w:r>
        <w:t>本试卷满分100分，考试时间90分钟。考查范围：机械运动、声现象、物态变化、光现象（前四章）。请将答案写在答题卡对应位置。</w:t>
      </w:r>
    </w:p>
    <w:p>
      <w:pPr>
        <w:pStyle w:val="Heading2"/>
      </w:pPr>
      <w:r>
        <w:t>一、单项选择题（每题3分，共36分）</w:t>
      </w:r>
    </w:p>
    <w:p>
      <w:r>
        <w:t>1. 下列现象中属于机械运动的是（  ）A. 心情激动  B. 太阳升上天空  C. 铁生锈了  D. 植物开花</w:t>
      </w:r>
    </w:p>
    <w:p>
      <w:r>
        <w:t>2. 某同学测量物体长度，四次结果分别为2.34cm、2.36cm、2.35cm、2.55cm，则该物体长度应记为（  ）A. 2.35cm  B. 2.40cm  C. 2.39cm  D. 2.36cm</w:t>
      </w:r>
    </w:p>
    <w:p>
      <w:r>
        <w:t>3. 关于声现象，下列说法正确的是（  ）A. 声音在真空中传播最快  B. 声音是由物体振动产生的  C. 超声波不是声波  D. 只要物体振动人耳就能听到声音</w:t>
      </w:r>
    </w:p>
    <w:p>
      <w:r>
        <w:t>4. “闻其声而知其人”主要依据声音的（  ）A. 音调  B. 响度  C. 音色  D. 频率</w:t>
      </w:r>
    </w:p>
    <w:p>
      <w:r>
        <w:t>5. 下列措施中，在传播过程中减弱噪声的是（  ）A. 摩托车安装消声器  B. 学校附近禁止鸣笛  C. 道路两旁安装隔音板  D. 工人戴防噪声耳罩</w:t>
      </w:r>
    </w:p>
    <w:p>
      <w:r>
        <w:t>6. 下列物态变化中，属于熔化的是（  ）A. 初春冰雪消融  B. 夏天露珠形成  C. 深秋霜的形成  D. 冬天冰雕变小</w:t>
      </w:r>
    </w:p>
    <w:p>
      <w:r>
        <w:t>7. 关于蒸发和沸腾，下列说法正确的是（  ）A. 蒸发在任何温度下都能发生  B. 沸腾不需要吸热  C. 蒸发是剧烈的汽化现象  D. 沸腾只在液体表面发生</w:t>
      </w:r>
    </w:p>
    <w:p>
      <w:r>
        <w:t>8. 夏天从冰箱拿出的饮料瓶外壁“出汗”，这是（  ）A. 熔化现象  B. 液化现象  C. 汽化现象  D. 凝华现象</w:t>
      </w:r>
    </w:p>
    <w:p>
      <w:r>
        <w:t>9. 下列光现象中，由于光的直线传播形成的是（  ）A. 水中倒影  B. 海市蜃楼  C. 小孔成像  D. 铅笔在水中“折断”</w:t>
      </w:r>
    </w:p>
    <w:p>
      <w:r>
        <w:t>10. 入射光线与镜面夹角为30°，则反射角为（  ）A. 30°  B. 60°  C. 90°  D. 120°</w:t>
      </w:r>
    </w:p>
    <w:p>
      <w:r>
        <w:t>11. 一个人站在平面镜前2m处，当他向平面镜走近0.5m时，像到他的距离为（  ）A. 1.5m  B. 2m  C. 3m  D. 4m</w:t>
      </w:r>
    </w:p>
    <w:p>
      <w:r>
        <w:t>12. 下列属于光源的是（  ）A. 月亮  B. 闪闪发光的钻石  C. 萤火虫  D. 镜子</w:t>
      </w:r>
    </w:p>
    <w:p>
      <w:pPr>
        <w:pStyle w:val="Heading2"/>
      </w:pPr>
      <w:r>
        <w:t>二、填空题（每空2分，共24分）</w:t>
      </w:r>
    </w:p>
    <w:p>
      <w:r>
        <w:t>13. 完成单位换算：54km/h = ____ m/s；0.5h = ____ s。</w:t>
      </w:r>
    </w:p>
    <w:p>
      <w:r>
        <w:t>14. 用刻度尺测量物体长度时，读数时视线要与尺面____；如图所示物体长度为____cm。</w:t>
      </w:r>
    </w:p>
    <w:p>
      <w:r>
        <w:t>15. 声音的三个特性是音调、____和音色；音调由发声体振动的____决定。</w:t>
      </w:r>
    </w:p>
    <w:p>
      <w:r>
        <w:t>16. 液体沸腾时的温度叫____；在标准大气压下，水的沸点是____℃。</w:t>
      </w:r>
    </w:p>
    <w:p>
      <w:r>
        <w:t>17. 光在真空中的传播速度约为____m/s；发生日食是由于光的____形成的。</w:t>
      </w:r>
    </w:p>
    <w:p>
      <w:r>
        <w:t>18. 黑板“反光”看不清字，是因为发生了____反射；我们能从不同方向看到本身不发光的物体，是因为光在物体表面发生了____反射。</w:t>
      </w:r>
    </w:p>
    <w:p>
      <w:pPr>
        <w:pStyle w:val="Heading2"/>
      </w:pPr>
      <w:r>
        <w:t>三、实验探究题（共22分）</w:t>
      </w:r>
    </w:p>
    <w:p>
      <w:r>
        <w:t>19.（10分）小明在“测小车的平均速度”实验中，使小车从斜面顶端由静止滑下。（1）该实验原理是____；（2）需要的测量工具是刻度尺和____；（3）若小车通过全程的路程为s，时间为t，则全程平均速度v=____；（4）为了方便计时，应使斜面坡度较____（选填“大”或“小”）。</w:t>
      </w:r>
    </w:p>
    <w:p>
      <w:r>
        <w:t>20.（12分）在“探究水沸腾时温度变化特点”实验中：（1）安装器材时应按____（选填“自上而下”或“自下而上”）的顺序；（2）水沸腾时温度计示数如图为____℃，说明此时气压____标准大气压；（3）水沸腾时继续吸热，温度____；（4）实验中看到的“白气”是水蒸气____形成的小水珠。</w:t>
      </w:r>
    </w:p>
    <w:p>
      <w:pPr>
        <w:pStyle w:val="Heading2"/>
      </w:pPr>
      <w:r>
        <w:t>四、计算题（共18分）</w:t>
      </w:r>
    </w:p>
    <w:p>
      <w:r>
        <w:t>21.（8分）一辆汽车以72km/h的速度匀速行驶，司机在距山崖某处鸣笛，经过4s后听到回声。求：（1）汽车4s行驶的路程；（2）鸣笛时汽车距山崖多远？（声速取340m/s）</w:t>
      </w:r>
    </w:p>
    <w:p>
      <w:r>
        <w:t>22.（10分）一列长200m的火车，以10m/s的速度匀速通过一座长1.6km的大桥。求：（1）火车完全通过大桥所需时间；（2）火车全部在桥上的时间。</w:t>
      </w:r>
    </w:p>
    <w:p>
      <w:pPr>
        <w:pStyle w:val="Heading2"/>
      </w:pPr>
      <w:r>
        <w:t>参考答案</w:t>
      </w:r>
    </w:p>
    <w:p>
      <w:r>
        <w:t>一、1.B 2.A（剔除2.55cm异常值，取平均） 3.B 4.C 5.C 6.A 7.A 8.B 9.C 10.B 11.C 12.C</w:t>
      </w:r>
    </w:p>
    <w:p>
      <w:r>
        <w:t>二、13.15；1800  14.垂直；略  15.响度；频率  16.沸点；100  17.3×10⁸；直线传播  18.镜面；漫</w:t>
      </w:r>
    </w:p>
    <w:p>
      <w:r>
        <w:t>三、19.(1)v=s/t (2)秒表 (3)s/t (4)小  20.(1)自下而上 (2)略；低于 (3)不变 (4)液化</w:t>
      </w:r>
    </w:p>
    <w:p>
      <w:r>
        <w:t>四、21.(1)v=72km/h=20m/s，s车=20×4=80m；(2)s声=340×4=1360m，鸣笛处距山崖=(1360+80)/2=720m。</w:t>
      </w:r>
    </w:p>
    <w:p>
      <w:r>
        <w:t>22.(1)完全通过路程=1600+200=1800m，t=1800/10=180s；(2)全部在桥路程=1600-200=1400m，t=1400/10=140s。</w:t>
      </w:r>
    </w:p>
    <w:p>
      <w:pPr>
        <w:pStyle w:val="Heading2"/>
      </w:pPr>
      <w:r>
        <w:t>五、附加题（10分，可选做）</w:t>
      </w:r>
    </w:p>
    <w:p>
      <w:r>
        <w:t>23.（4分）夏天，从冰箱里拿出冰棒，剥开包装纸会看到冰棒周围冒“白气”，而冰棒变成水是熔化过程。请解释：（1）“白气”是怎么形成的？它向上飘还是向下飘？（2）为什么冰棒袋外壁会变湿？</w:t>
      </w:r>
    </w:p>
    <w:p>
      <w:r>
        <w:t>24.（6分）为了探究“光的反射定律”，小明把一块平面镜放在水平桌面上，再把一张可折转的硬纸板竖直立在平面镜上。（1）硬纸板的作用是____；（2）让入射光贴着纸板沿EO射向镜面，反射光沿OF射出，测量反射角和入射角，多次改变入射角目的是____；（3）把纸板NOF向前或向后折，在纸板上____（选填“能”或“不能”）看到反射光，这说明____。</w:t>
      </w:r>
    </w:p>
    <w:p>
      <w:pPr>
        <w:pStyle w:val="Heading2"/>
      </w:pPr>
      <w:r>
        <w:t>参考答案（附加题）</w:t>
      </w:r>
    </w:p>
    <w:p>
      <w:r>
        <w:t>23.（1）“白气”是空气中的水蒸气遇冷液化形成的小水珠；由于小水珠密度大于空气，会向下飘。（2）冰棒温度低，周围空气中的水蒸气遇冷在袋外壁液化成小水珠，所以外壁变湿。</w:t>
      </w:r>
    </w:p>
    <w:p>
      <w:r>
        <w:t>24.（1）显示光的传播路径/光路；（2）寻找普遍规律，避免偶然性；（3）不能；反射光线、入射光线和法线在同一平面内。</w:t>
      </w:r>
    </w:p>
    <w:p>
      <w:pPr>
        <w:pStyle w:val="Heading2"/>
      </w:pPr>
      <w:r>
        <w:t>备考建议</w:t>
      </w:r>
    </w:p>
    <w:p>
      <w:r>
        <w:t>八年级物理上册概念多、实验多，复习时要抓住三条主线：一是机械运动的速度计算，注意单位换算和回声测距、过桥问题模型；二是物态变化六种过程（熔化凝固、汽化液化、升华凝华）要会吸放热判断和生活实例对应；三是光的直线传播、反射定律和平面镜成像特点要结合作图题练习。考前把课本实验重做一遍，效果最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